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2198" w14:textId="77777777" w:rsidR="006715FC" w:rsidRDefault="006715FC">
      <w:pPr>
        <w:pStyle w:val="BodyText"/>
        <w:spacing w:before="105"/>
        <w:ind w:left="0"/>
        <w:rPr>
          <w:rFonts w:ascii="Times New Roman"/>
          <w:sz w:val="23"/>
        </w:rPr>
      </w:pPr>
    </w:p>
    <w:p w14:paraId="37A4C432" w14:textId="0CBB317C" w:rsidR="006715FC" w:rsidRDefault="008B7D10">
      <w:pPr>
        <w:ind w:left="100"/>
        <w:rPr>
          <w:b/>
          <w:sz w:val="23"/>
        </w:rPr>
      </w:pPr>
      <w:r>
        <w:rPr>
          <w:b/>
          <w:sz w:val="23"/>
          <w:u w:val="single"/>
        </w:rPr>
        <w:t xml:space="preserve">Mason Bleacher </w:t>
      </w:r>
      <w:r w:rsidR="00353728">
        <w:rPr>
          <w:b/>
          <w:sz w:val="23"/>
          <w:u w:val="single"/>
        </w:rPr>
        <w:t>Telescopic</w:t>
      </w:r>
      <w:r w:rsidR="001A4818">
        <w:rPr>
          <w:b/>
          <w:spacing w:val="-2"/>
          <w:sz w:val="23"/>
          <w:u w:val="single"/>
        </w:rPr>
        <w:t xml:space="preserve"> </w:t>
      </w:r>
      <w:r w:rsidR="001A4818">
        <w:rPr>
          <w:b/>
          <w:sz w:val="23"/>
          <w:u w:val="single"/>
        </w:rPr>
        <w:t>Seating</w:t>
      </w:r>
      <w:r w:rsidR="001A4818">
        <w:rPr>
          <w:b/>
          <w:spacing w:val="-1"/>
          <w:sz w:val="23"/>
          <w:u w:val="single"/>
        </w:rPr>
        <w:t xml:space="preserve"> </w:t>
      </w:r>
      <w:r>
        <w:rPr>
          <w:b/>
          <w:sz w:val="23"/>
          <w:u w:val="single"/>
        </w:rPr>
        <w:t>System</w:t>
      </w:r>
      <w:r w:rsidR="001A4818">
        <w:rPr>
          <w:b/>
          <w:spacing w:val="-4"/>
          <w:sz w:val="23"/>
          <w:u w:val="single"/>
        </w:rPr>
        <w:t>:</w:t>
      </w:r>
    </w:p>
    <w:p w14:paraId="4707954B" w14:textId="77777777" w:rsidR="006715FC" w:rsidRDefault="006715FC">
      <w:pPr>
        <w:pStyle w:val="BodyText"/>
        <w:spacing w:before="1"/>
        <w:ind w:left="0"/>
        <w:rPr>
          <w:b/>
        </w:rPr>
      </w:pPr>
    </w:p>
    <w:p w14:paraId="08F74401" w14:textId="77777777" w:rsidR="006715FC" w:rsidRDefault="001A4818">
      <w:pPr>
        <w:pStyle w:val="Heading1"/>
        <w:ind w:left="820" w:firstLine="0"/>
      </w:pPr>
      <w:r>
        <w:t>PART</w:t>
      </w:r>
      <w:r>
        <w:rPr>
          <w:spacing w:val="-4"/>
        </w:rPr>
        <w:t xml:space="preserve"> </w:t>
      </w:r>
      <w:r>
        <w:t>1</w:t>
      </w:r>
      <w:r>
        <w:rPr>
          <w:spacing w:val="-4"/>
        </w:rPr>
        <w:t xml:space="preserve"> </w:t>
      </w:r>
      <w:r>
        <w:rPr>
          <w:spacing w:val="-2"/>
        </w:rPr>
        <w:t>GENERAL</w:t>
      </w:r>
    </w:p>
    <w:p w14:paraId="10F8811B" w14:textId="77777777" w:rsidR="006715FC" w:rsidRDefault="001A4818">
      <w:pPr>
        <w:pStyle w:val="ListParagraph"/>
        <w:numPr>
          <w:ilvl w:val="1"/>
          <w:numId w:val="4"/>
        </w:numPr>
        <w:tabs>
          <w:tab w:val="left" w:pos="1882"/>
        </w:tabs>
        <w:spacing w:before="236"/>
        <w:ind w:left="1882" w:hanging="343"/>
        <w:rPr>
          <w:b/>
          <w:sz w:val="20"/>
        </w:rPr>
      </w:pPr>
      <w:r>
        <w:rPr>
          <w:b/>
          <w:spacing w:val="-2"/>
          <w:sz w:val="20"/>
        </w:rPr>
        <w:t>Description</w:t>
      </w:r>
    </w:p>
    <w:p w14:paraId="287D98C4" w14:textId="1F160EAF" w:rsidR="006715FC" w:rsidRDefault="001A4818">
      <w:pPr>
        <w:pStyle w:val="BodyText"/>
        <w:spacing w:before="243" w:line="276" w:lineRule="auto"/>
        <w:ind w:right="485"/>
      </w:pPr>
      <w:r>
        <w:t>Telescopic</w:t>
      </w:r>
      <w:r>
        <w:rPr>
          <w:spacing w:val="-6"/>
        </w:rPr>
        <w:t xml:space="preserve"> </w:t>
      </w:r>
      <w:r>
        <w:t>Bleacher</w:t>
      </w:r>
      <w:r>
        <w:rPr>
          <w:spacing w:val="-6"/>
        </w:rPr>
        <w:t xml:space="preserve"> </w:t>
      </w:r>
      <w:r>
        <w:t>Seating</w:t>
      </w:r>
      <w:r>
        <w:rPr>
          <w:spacing w:val="-6"/>
        </w:rPr>
        <w:t xml:space="preserve"> </w:t>
      </w:r>
      <w:r>
        <w:t>includes</w:t>
      </w:r>
      <w:r>
        <w:rPr>
          <w:spacing w:val="-6"/>
        </w:rPr>
        <w:t xml:space="preserve"> </w:t>
      </w:r>
      <w:r>
        <w:t>either</w:t>
      </w:r>
      <w:r>
        <w:rPr>
          <w:spacing w:val="-6"/>
        </w:rPr>
        <w:t xml:space="preserve"> </w:t>
      </w:r>
      <w:r>
        <w:t>manually</w:t>
      </w:r>
      <w:r>
        <w:rPr>
          <w:spacing w:val="-5"/>
        </w:rPr>
        <w:t xml:space="preserve"> </w:t>
      </w:r>
      <w:r>
        <w:t>or</w:t>
      </w:r>
      <w:r>
        <w:rPr>
          <w:spacing w:val="-6"/>
        </w:rPr>
        <w:t xml:space="preserve"> </w:t>
      </w:r>
      <w:r>
        <w:t>electrically</w:t>
      </w:r>
      <w:r>
        <w:rPr>
          <w:spacing w:val="-5"/>
        </w:rPr>
        <w:t xml:space="preserve"> </w:t>
      </w:r>
      <w:r>
        <w:t xml:space="preserve">operated systems of multiple tiered seating rows including seat, deck components &amp; understructure that permits the opening and closing without requiring </w:t>
      </w:r>
      <w:r>
        <w:rPr>
          <w:spacing w:val="-2"/>
        </w:rPr>
        <w:t>dismantling.</w:t>
      </w:r>
    </w:p>
    <w:p w14:paraId="755A5444" w14:textId="77777777" w:rsidR="006715FC" w:rsidRDefault="001A4818">
      <w:pPr>
        <w:pStyle w:val="Heading1"/>
        <w:numPr>
          <w:ilvl w:val="1"/>
          <w:numId w:val="4"/>
        </w:numPr>
        <w:tabs>
          <w:tab w:val="left" w:pos="1942"/>
        </w:tabs>
        <w:spacing w:before="202"/>
        <w:ind w:left="1942" w:hanging="403"/>
      </w:pPr>
      <w:r>
        <w:t>Related</w:t>
      </w:r>
      <w:r>
        <w:rPr>
          <w:spacing w:val="-3"/>
        </w:rPr>
        <w:t xml:space="preserve"> </w:t>
      </w:r>
      <w:r>
        <w:t>work</w:t>
      </w:r>
      <w:r>
        <w:rPr>
          <w:spacing w:val="-4"/>
        </w:rPr>
        <w:t xml:space="preserve"> </w:t>
      </w:r>
      <w:r>
        <w:t>by</w:t>
      </w:r>
      <w:r>
        <w:rPr>
          <w:spacing w:val="-5"/>
        </w:rPr>
        <w:t xml:space="preserve"> </w:t>
      </w:r>
      <w:r>
        <w:rPr>
          <w:spacing w:val="-2"/>
        </w:rPr>
        <w:t>others</w:t>
      </w:r>
    </w:p>
    <w:p w14:paraId="255FB655" w14:textId="77777777" w:rsidR="006715FC" w:rsidRDefault="001A4818">
      <w:pPr>
        <w:pStyle w:val="ListParagraph"/>
        <w:numPr>
          <w:ilvl w:val="2"/>
          <w:numId w:val="4"/>
        </w:numPr>
        <w:tabs>
          <w:tab w:val="left" w:pos="2468"/>
        </w:tabs>
        <w:spacing w:before="243"/>
        <w:ind w:right="748" w:firstLine="0"/>
        <w:jc w:val="both"/>
        <w:rPr>
          <w:sz w:val="20"/>
        </w:rPr>
      </w:pPr>
      <w:r>
        <w:rPr>
          <w:sz w:val="20"/>
        </w:rPr>
        <w:t>Adequate</w:t>
      </w:r>
      <w:r>
        <w:rPr>
          <w:spacing w:val="-5"/>
          <w:sz w:val="20"/>
        </w:rPr>
        <w:t xml:space="preserve"> </w:t>
      </w:r>
      <w:r>
        <w:rPr>
          <w:sz w:val="20"/>
        </w:rPr>
        <w:t>floor</w:t>
      </w:r>
      <w:r>
        <w:rPr>
          <w:spacing w:val="-5"/>
          <w:sz w:val="20"/>
        </w:rPr>
        <w:t xml:space="preserve"> </w:t>
      </w:r>
      <w:r>
        <w:rPr>
          <w:sz w:val="20"/>
        </w:rPr>
        <w:t>levelness</w:t>
      </w:r>
      <w:r>
        <w:rPr>
          <w:spacing w:val="-5"/>
          <w:sz w:val="20"/>
        </w:rPr>
        <w:t xml:space="preserve"> </w:t>
      </w:r>
      <w:r>
        <w:rPr>
          <w:sz w:val="20"/>
        </w:rPr>
        <w:t>and</w:t>
      </w:r>
      <w:r>
        <w:rPr>
          <w:spacing w:val="-4"/>
          <w:sz w:val="20"/>
        </w:rPr>
        <w:t xml:space="preserve"> </w:t>
      </w:r>
      <w:r>
        <w:rPr>
          <w:sz w:val="20"/>
        </w:rPr>
        <w:t>strength</w:t>
      </w:r>
      <w:r>
        <w:rPr>
          <w:spacing w:val="-4"/>
          <w:sz w:val="20"/>
        </w:rPr>
        <w:t xml:space="preserve"> </w:t>
      </w:r>
      <w:r>
        <w:rPr>
          <w:sz w:val="20"/>
        </w:rPr>
        <w:t>for</w:t>
      </w:r>
      <w:r>
        <w:rPr>
          <w:spacing w:val="-5"/>
          <w:sz w:val="20"/>
        </w:rPr>
        <w:t xml:space="preserve"> </w:t>
      </w:r>
      <w:r>
        <w:rPr>
          <w:sz w:val="20"/>
        </w:rPr>
        <w:t>smooth</w:t>
      </w:r>
      <w:r>
        <w:rPr>
          <w:spacing w:val="-4"/>
          <w:sz w:val="20"/>
        </w:rPr>
        <w:t xml:space="preserve"> </w:t>
      </w:r>
      <w:r>
        <w:rPr>
          <w:sz w:val="20"/>
        </w:rPr>
        <w:t>operation</w:t>
      </w:r>
      <w:r>
        <w:rPr>
          <w:spacing w:val="-4"/>
          <w:sz w:val="20"/>
        </w:rPr>
        <w:t xml:space="preserve"> </w:t>
      </w:r>
      <w:r>
        <w:rPr>
          <w:sz w:val="20"/>
        </w:rPr>
        <w:t>of</w:t>
      </w:r>
      <w:r>
        <w:rPr>
          <w:spacing w:val="-5"/>
          <w:sz w:val="20"/>
        </w:rPr>
        <w:t xml:space="preserve"> </w:t>
      </w:r>
      <w:r>
        <w:rPr>
          <w:sz w:val="20"/>
        </w:rPr>
        <w:t>telescopic system.</w:t>
      </w:r>
      <w:r>
        <w:rPr>
          <w:spacing w:val="40"/>
          <w:sz w:val="20"/>
        </w:rPr>
        <w:t xml:space="preserve"> </w:t>
      </w:r>
      <w:r>
        <w:rPr>
          <w:sz w:val="20"/>
        </w:rPr>
        <w:t>Flooring shall</w:t>
      </w:r>
      <w:r>
        <w:rPr>
          <w:spacing w:val="-1"/>
          <w:sz w:val="20"/>
        </w:rPr>
        <w:t xml:space="preserve"> </w:t>
      </w:r>
      <w:r>
        <w:rPr>
          <w:sz w:val="20"/>
        </w:rPr>
        <w:t>be</w:t>
      </w:r>
      <w:r>
        <w:rPr>
          <w:spacing w:val="-2"/>
          <w:sz w:val="20"/>
        </w:rPr>
        <w:t xml:space="preserve"> </w:t>
      </w:r>
      <w:r>
        <w:rPr>
          <w:sz w:val="20"/>
        </w:rPr>
        <w:t>level</w:t>
      </w:r>
      <w:r>
        <w:rPr>
          <w:spacing w:val="-1"/>
          <w:sz w:val="20"/>
        </w:rPr>
        <w:t xml:space="preserve"> </w:t>
      </w:r>
      <w:r>
        <w:rPr>
          <w:sz w:val="20"/>
        </w:rPr>
        <w:t>and rear</w:t>
      </w:r>
      <w:r>
        <w:rPr>
          <w:spacing w:val="-1"/>
          <w:sz w:val="20"/>
        </w:rPr>
        <w:t xml:space="preserve"> </w:t>
      </w:r>
      <w:r>
        <w:rPr>
          <w:sz w:val="20"/>
        </w:rPr>
        <w:t>wall</w:t>
      </w:r>
      <w:r>
        <w:rPr>
          <w:spacing w:val="-1"/>
          <w:sz w:val="20"/>
        </w:rPr>
        <w:t xml:space="preserve"> </w:t>
      </w:r>
      <w:r>
        <w:rPr>
          <w:sz w:val="20"/>
        </w:rPr>
        <w:t>plumb within 1/8” (3</w:t>
      </w:r>
      <w:r>
        <w:rPr>
          <w:spacing w:val="-1"/>
          <w:sz w:val="20"/>
        </w:rPr>
        <w:t xml:space="preserve"> </w:t>
      </w:r>
      <w:r>
        <w:rPr>
          <w:sz w:val="20"/>
        </w:rPr>
        <w:t>mm)</w:t>
      </w:r>
      <w:r>
        <w:rPr>
          <w:spacing w:val="-1"/>
          <w:sz w:val="20"/>
        </w:rPr>
        <w:t xml:space="preserve"> </w:t>
      </w:r>
      <w:r>
        <w:rPr>
          <w:sz w:val="20"/>
        </w:rPr>
        <w:t>in 8’ (2438 mm).</w:t>
      </w:r>
    </w:p>
    <w:p w14:paraId="63E297A5" w14:textId="77777777" w:rsidR="006715FC" w:rsidRDefault="001A4818">
      <w:pPr>
        <w:pStyle w:val="ListParagraph"/>
        <w:numPr>
          <w:ilvl w:val="2"/>
          <w:numId w:val="4"/>
        </w:numPr>
        <w:tabs>
          <w:tab w:val="left" w:pos="2461"/>
        </w:tabs>
        <w:ind w:right="993" w:firstLine="0"/>
        <w:rPr>
          <w:sz w:val="20"/>
        </w:rPr>
      </w:pPr>
      <w:r>
        <w:rPr>
          <w:sz w:val="20"/>
        </w:rPr>
        <w:t>Adequate</w:t>
      </w:r>
      <w:r>
        <w:rPr>
          <w:spacing w:val="-6"/>
          <w:sz w:val="20"/>
        </w:rPr>
        <w:t xml:space="preserve"> </w:t>
      </w:r>
      <w:r>
        <w:rPr>
          <w:sz w:val="20"/>
        </w:rPr>
        <w:t>wall</w:t>
      </w:r>
      <w:r>
        <w:rPr>
          <w:spacing w:val="-3"/>
          <w:sz w:val="20"/>
        </w:rPr>
        <w:t xml:space="preserve"> </w:t>
      </w:r>
      <w:r>
        <w:rPr>
          <w:sz w:val="20"/>
        </w:rPr>
        <w:t>strength</w:t>
      </w:r>
      <w:r>
        <w:rPr>
          <w:spacing w:val="-4"/>
          <w:sz w:val="20"/>
        </w:rPr>
        <w:t xml:space="preserve"> </w:t>
      </w:r>
      <w:r>
        <w:rPr>
          <w:sz w:val="20"/>
        </w:rPr>
        <w:t>for</w:t>
      </w:r>
      <w:r>
        <w:rPr>
          <w:spacing w:val="-3"/>
          <w:sz w:val="20"/>
        </w:rPr>
        <w:t xml:space="preserve"> </w:t>
      </w:r>
      <w:r>
        <w:rPr>
          <w:sz w:val="20"/>
        </w:rPr>
        <w:t>attachment</w:t>
      </w:r>
      <w:r>
        <w:rPr>
          <w:spacing w:val="-5"/>
          <w:sz w:val="20"/>
        </w:rPr>
        <w:t xml:space="preserve"> </w:t>
      </w:r>
      <w:r>
        <w:rPr>
          <w:sz w:val="20"/>
        </w:rPr>
        <w:t>and</w:t>
      </w:r>
      <w:r>
        <w:rPr>
          <w:spacing w:val="-4"/>
          <w:sz w:val="20"/>
        </w:rPr>
        <w:t xml:space="preserve"> </w:t>
      </w:r>
      <w:r>
        <w:rPr>
          <w:sz w:val="20"/>
        </w:rPr>
        <w:t>operation</w:t>
      </w:r>
      <w:r>
        <w:rPr>
          <w:spacing w:val="-4"/>
          <w:sz w:val="20"/>
        </w:rPr>
        <w:t xml:space="preserve"> </w:t>
      </w:r>
      <w:r>
        <w:rPr>
          <w:sz w:val="20"/>
        </w:rPr>
        <w:t>of</w:t>
      </w:r>
      <w:r>
        <w:rPr>
          <w:spacing w:val="-6"/>
          <w:sz w:val="20"/>
        </w:rPr>
        <w:t xml:space="preserve"> </w:t>
      </w:r>
      <w:r>
        <w:rPr>
          <w:sz w:val="20"/>
        </w:rPr>
        <w:t>wall</w:t>
      </w:r>
      <w:r>
        <w:rPr>
          <w:spacing w:val="-5"/>
          <w:sz w:val="20"/>
        </w:rPr>
        <w:t xml:space="preserve"> </w:t>
      </w:r>
      <w:r>
        <w:rPr>
          <w:sz w:val="20"/>
        </w:rPr>
        <w:t>attached telescopic system.</w:t>
      </w:r>
    </w:p>
    <w:p w14:paraId="06E07AB3" w14:textId="77777777" w:rsidR="006715FC" w:rsidRDefault="001A4818">
      <w:pPr>
        <w:pStyle w:val="ListParagraph"/>
        <w:numPr>
          <w:ilvl w:val="2"/>
          <w:numId w:val="4"/>
        </w:numPr>
        <w:tabs>
          <w:tab w:val="left" w:pos="2459"/>
        </w:tabs>
        <w:spacing w:before="1"/>
        <w:ind w:right="1254" w:firstLine="0"/>
        <w:rPr>
          <w:sz w:val="20"/>
        </w:rPr>
      </w:pPr>
      <w:r>
        <w:rPr>
          <w:sz w:val="20"/>
        </w:rPr>
        <w:t>Electrical</w:t>
      </w:r>
      <w:r>
        <w:rPr>
          <w:spacing w:val="-3"/>
          <w:sz w:val="20"/>
        </w:rPr>
        <w:t xml:space="preserve"> </w:t>
      </w:r>
      <w:r>
        <w:rPr>
          <w:sz w:val="20"/>
        </w:rPr>
        <w:t>wiring</w:t>
      </w:r>
      <w:r>
        <w:rPr>
          <w:spacing w:val="-5"/>
          <w:sz w:val="20"/>
        </w:rPr>
        <w:t xml:space="preserve"> </w:t>
      </w:r>
      <w:r>
        <w:rPr>
          <w:sz w:val="20"/>
        </w:rPr>
        <w:t>within</w:t>
      </w:r>
      <w:r>
        <w:rPr>
          <w:spacing w:val="-4"/>
          <w:sz w:val="20"/>
        </w:rPr>
        <w:t xml:space="preserve"> </w:t>
      </w:r>
      <w:r>
        <w:rPr>
          <w:sz w:val="20"/>
        </w:rPr>
        <w:t>the</w:t>
      </w:r>
      <w:r>
        <w:rPr>
          <w:spacing w:val="-6"/>
          <w:sz w:val="20"/>
        </w:rPr>
        <w:t xml:space="preserve"> </w:t>
      </w:r>
      <w:r>
        <w:rPr>
          <w:sz w:val="20"/>
        </w:rPr>
        <w:t>building</w:t>
      </w:r>
      <w:r>
        <w:rPr>
          <w:spacing w:val="-5"/>
          <w:sz w:val="20"/>
        </w:rPr>
        <w:t xml:space="preserve"> </w:t>
      </w:r>
      <w:r>
        <w:rPr>
          <w:sz w:val="20"/>
        </w:rPr>
        <w:t>as</w:t>
      </w:r>
      <w:r>
        <w:rPr>
          <w:spacing w:val="-6"/>
          <w:sz w:val="20"/>
        </w:rPr>
        <w:t xml:space="preserve"> </w:t>
      </w:r>
      <w:r>
        <w:rPr>
          <w:sz w:val="20"/>
        </w:rPr>
        <w:t>required</w:t>
      </w:r>
      <w:r>
        <w:rPr>
          <w:spacing w:val="-4"/>
          <w:sz w:val="20"/>
        </w:rPr>
        <w:t xml:space="preserve"> </w:t>
      </w:r>
      <w:r>
        <w:rPr>
          <w:sz w:val="20"/>
        </w:rPr>
        <w:t>for</w:t>
      </w:r>
      <w:r>
        <w:rPr>
          <w:spacing w:val="-5"/>
          <w:sz w:val="20"/>
        </w:rPr>
        <w:t xml:space="preserve"> </w:t>
      </w:r>
      <w:r>
        <w:rPr>
          <w:sz w:val="20"/>
        </w:rPr>
        <w:t>power</w:t>
      </w:r>
      <w:r>
        <w:rPr>
          <w:spacing w:val="-5"/>
          <w:sz w:val="20"/>
        </w:rPr>
        <w:t xml:space="preserve"> </w:t>
      </w:r>
      <w:r>
        <w:rPr>
          <w:sz w:val="20"/>
        </w:rPr>
        <w:t>operated telescopic seating.</w:t>
      </w:r>
    </w:p>
    <w:p w14:paraId="6CCFCBC3" w14:textId="77777777" w:rsidR="006715FC" w:rsidRDefault="001A4818">
      <w:pPr>
        <w:pStyle w:val="Heading1"/>
        <w:numPr>
          <w:ilvl w:val="1"/>
          <w:numId w:val="4"/>
        </w:numPr>
        <w:tabs>
          <w:tab w:val="left" w:pos="1942"/>
        </w:tabs>
        <w:spacing w:before="244" w:line="243" w:lineRule="exact"/>
        <w:ind w:left="1942" w:hanging="403"/>
      </w:pPr>
      <w:r>
        <w:rPr>
          <w:spacing w:val="-2"/>
        </w:rPr>
        <w:t>References</w:t>
      </w:r>
    </w:p>
    <w:p w14:paraId="7AC8F484" w14:textId="77777777" w:rsidR="006715FC" w:rsidRDefault="001A4818">
      <w:pPr>
        <w:pStyle w:val="ListParagraph"/>
        <w:numPr>
          <w:ilvl w:val="2"/>
          <w:numId w:val="4"/>
        </w:numPr>
        <w:tabs>
          <w:tab w:val="left" w:pos="2468"/>
        </w:tabs>
        <w:spacing w:line="243" w:lineRule="exact"/>
        <w:ind w:left="2468" w:hanging="209"/>
        <w:rPr>
          <w:sz w:val="20"/>
        </w:rPr>
      </w:pPr>
      <w:r>
        <w:rPr>
          <w:sz w:val="20"/>
        </w:rPr>
        <w:t>NBC</w:t>
      </w:r>
      <w:r>
        <w:rPr>
          <w:spacing w:val="-5"/>
          <w:sz w:val="20"/>
        </w:rPr>
        <w:t xml:space="preserve"> </w:t>
      </w:r>
      <w:r>
        <w:rPr>
          <w:spacing w:val="-4"/>
          <w:sz w:val="20"/>
        </w:rPr>
        <w:t>2005</w:t>
      </w:r>
    </w:p>
    <w:p w14:paraId="0A5975C0" w14:textId="77777777" w:rsidR="006715FC" w:rsidRDefault="001A4818">
      <w:pPr>
        <w:pStyle w:val="ListParagraph"/>
        <w:numPr>
          <w:ilvl w:val="2"/>
          <w:numId w:val="4"/>
        </w:numPr>
        <w:tabs>
          <w:tab w:val="left" w:pos="2461"/>
        </w:tabs>
        <w:ind w:left="2461" w:hanging="202"/>
        <w:rPr>
          <w:sz w:val="20"/>
        </w:rPr>
      </w:pPr>
      <w:r>
        <w:rPr>
          <w:spacing w:val="-5"/>
          <w:sz w:val="20"/>
        </w:rPr>
        <w:t>CWB</w:t>
      </w:r>
    </w:p>
    <w:p w14:paraId="2506FBBA" w14:textId="77777777" w:rsidR="006715FC" w:rsidRDefault="001A4818">
      <w:pPr>
        <w:pStyle w:val="ListParagraph"/>
        <w:numPr>
          <w:ilvl w:val="3"/>
          <w:numId w:val="4"/>
        </w:numPr>
        <w:tabs>
          <w:tab w:val="left" w:pos="2855"/>
        </w:tabs>
        <w:spacing w:before="1"/>
        <w:ind w:left="2855" w:hanging="236"/>
        <w:rPr>
          <w:sz w:val="20"/>
        </w:rPr>
      </w:pPr>
      <w:r>
        <w:rPr>
          <w:sz w:val="20"/>
        </w:rPr>
        <w:t>CSA</w:t>
      </w:r>
      <w:r>
        <w:rPr>
          <w:spacing w:val="-6"/>
          <w:sz w:val="20"/>
        </w:rPr>
        <w:t xml:space="preserve"> </w:t>
      </w:r>
      <w:r>
        <w:rPr>
          <w:sz w:val="20"/>
        </w:rPr>
        <w:t>W47.1</w:t>
      </w:r>
      <w:r>
        <w:rPr>
          <w:spacing w:val="-6"/>
          <w:sz w:val="20"/>
        </w:rPr>
        <w:t xml:space="preserve"> </w:t>
      </w:r>
      <w:r>
        <w:rPr>
          <w:sz w:val="20"/>
        </w:rPr>
        <w:t>Structural</w:t>
      </w:r>
      <w:r>
        <w:rPr>
          <w:spacing w:val="-5"/>
          <w:sz w:val="20"/>
        </w:rPr>
        <w:t xml:space="preserve"> </w:t>
      </w:r>
      <w:r>
        <w:rPr>
          <w:sz w:val="20"/>
        </w:rPr>
        <w:t>Welding</w:t>
      </w:r>
      <w:r>
        <w:rPr>
          <w:spacing w:val="-6"/>
          <w:sz w:val="20"/>
        </w:rPr>
        <w:t xml:space="preserve"> </w:t>
      </w:r>
      <w:r>
        <w:rPr>
          <w:sz w:val="20"/>
        </w:rPr>
        <w:t>Code</w:t>
      </w:r>
      <w:r>
        <w:rPr>
          <w:spacing w:val="-6"/>
          <w:sz w:val="20"/>
        </w:rPr>
        <w:t xml:space="preserve"> </w:t>
      </w:r>
      <w:r>
        <w:rPr>
          <w:sz w:val="20"/>
        </w:rPr>
        <w:t>–</w:t>
      </w:r>
      <w:r>
        <w:rPr>
          <w:spacing w:val="-7"/>
          <w:sz w:val="20"/>
        </w:rPr>
        <w:t xml:space="preserve"> </w:t>
      </w:r>
      <w:r>
        <w:rPr>
          <w:spacing w:val="-4"/>
          <w:sz w:val="20"/>
        </w:rPr>
        <w:t>Steel</w:t>
      </w:r>
    </w:p>
    <w:p w14:paraId="17F3D229" w14:textId="77777777" w:rsidR="006715FC" w:rsidRDefault="001A4818">
      <w:pPr>
        <w:pStyle w:val="Heading1"/>
        <w:numPr>
          <w:ilvl w:val="1"/>
          <w:numId w:val="4"/>
        </w:numPr>
        <w:tabs>
          <w:tab w:val="left" w:pos="1896"/>
        </w:tabs>
        <w:spacing w:before="243"/>
        <w:ind w:left="1896" w:hanging="357"/>
      </w:pPr>
      <w:r>
        <w:t>System</w:t>
      </w:r>
      <w:r>
        <w:rPr>
          <w:spacing w:val="-9"/>
        </w:rPr>
        <w:t xml:space="preserve"> </w:t>
      </w:r>
      <w:r>
        <w:rPr>
          <w:spacing w:val="-2"/>
        </w:rPr>
        <w:t>Description</w:t>
      </w:r>
    </w:p>
    <w:p w14:paraId="7FD21C39" w14:textId="77777777" w:rsidR="006715FC" w:rsidRDefault="006715FC">
      <w:pPr>
        <w:pStyle w:val="BodyText"/>
        <w:spacing w:before="1"/>
        <w:ind w:left="0"/>
        <w:rPr>
          <w:b/>
        </w:rPr>
      </w:pPr>
    </w:p>
    <w:p w14:paraId="3A91B2CA" w14:textId="77777777" w:rsidR="006715FC" w:rsidRDefault="001A4818">
      <w:pPr>
        <w:pStyle w:val="ListParagraph"/>
        <w:numPr>
          <w:ilvl w:val="2"/>
          <w:numId w:val="4"/>
        </w:numPr>
        <w:tabs>
          <w:tab w:val="left" w:pos="2468"/>
        </w:tabs>
        <w:spacing w:before="1"/>
        <w:ind w:right="601" w:firstLine="0"/>
        <w:rPr>
          <w:sz w:val="20"/>
        </w:rPr>
      </w:pPr>
      <w:r>
        <w:rPr>
          <w:sz w:val="20"/>
        </w:rPr>
        <w:t>Structural Performance:</w:t>
      </w:r>
      <w:r>
        <w:rPr>
          <w:spacing w:val="40"/>
          <w:sz w:val="20"/>
        </w:rPr>
        <w:t xml:space="preserve"> </w:t>
      </w:r>
      <w:r>
        <w:rPr>
          <w:sz w:val="20"/>
        </w:rPr>
        <w:t>Engineer, fabricate and install telescopic gym seating to the following structural loads without exceeding allowable design working stresses of materials involved, including anchors and connection. Apply</w:t>
      </w:r>
      <w:r>
        <w:rPr>
          <w:spacing w:val="-2"/>
          <w:sz w:val="20"/>
        </w:rPr>
        <w:t xml:space="preserve"> </w:t>
      </w:r>
      <w:r>
        <w:rPr>
          <w:sz w:val="20"/>
        </w:rPr>
        <w:t>each</w:t>
      </w:r>
      <w:r>
        <w:rPr>
          <w:spacing w:val="-2"/>
          <w:sz w:val="20"/>
        </w:rPr>
        <w:t xml:space="preserve"> </w:t>
      </w:r>
      <w:r>
        <w:rPr>
          <w:sz w:val="20"/>
        </w:rPr>
        <w:t>load</w:t>
      </w:r>
      <w:r>
        <w:rPr>
          <w:spacing w:val="-2"/>
          <w:sz w:val="20"/>
        </w:rPr>
        <w:t xml:space="preserve"> </w:t>
      </w:r>
      <w:r>
        <w:rPr>
          <w:sz w:val="20"/>
        </w:rPr>
        <w:t>to</w:t>
      </w:r>
      <w:r>
        <w:rPr>
          <w:spacing w:val="-3"/>
          <w:sz w:val="20"/>
        </w:rPr>
        <w:t xml:space="preserve"> </w:t>
      </w:r>
      <w:r>
        <w:rPr>
          <w:sz w:val="20"/>
        </w:rPr>
        <w:t>produce</w:t>
      </w:r>
      <w:r>
        <w:rPr>
          <w:spacing w:val="-4"/>
          <w:sz w:val="20"/>
        </w:rPr>
        <w:t xml:space="preserve"> </w:t>
      </w:r>
      <w:r>
        <w:rPr>
          <w:sz w:val="20"/>
        </w:rPr>
        <w:t>maximum</w:t>
      </w:r>
      <w:r>
        <w:rPr>
          <w:spacing w:val="-1"/>
          <w:sz w:val="20"/>
        </w:rPr>
        <w:t xml:space="preserve"> </w:t>
      </w:r>
      <w:r>
        <w:rPr>
          <w:sz w:val="20"/>
        </w:rPr>
        <w:t>stress</w:t>
      </w:r>
      <w:r>
        <w:rPr>
          <w:spacing w:val="-4"/>
          <w:sz w:val="20"/>
        </w:rPr>
        <w:t xml:space="preserve"> </w:t>
      </w:r>
      <w:r>
        <w:rPr>
          <w:sz w:val="20"/>
        </w:rPr>
        <w:t>in</w:t>
      </w:r>
      <w:r>
        <w:rPr>
          <w:spacing w:val="-2"/>
          <w:sz w:val="20"/>
        </w:rPr>
        <w:t xml:space="preserve"> </w:t>
      </w:r>
      <w:r>
        <w:rPr>
          <w:sz w:val="20"/>
        </w:rPr>
        <w:t>each</w:t>
      </w:r>
      <w:r>
        <w:rPr>
          <w:spacing w:val="-2"/>
          <w:sz w:val="20"/>
        </w:rPr>
        <w:t xml:space="preserve"> </w:t>
      </w:r>
      <w:r>
        <w:rPr>
          <w:sz w:val="20"/>
        </w:rPr>
        <w:t>respective</w:t>
      </w:r>
      <w:r>
        <w:rPr>
          <w:spacing w:val="-4"/>
          <w:sz w:val="20"/>
        </w:rPr>
        <w:t xml:space="preserve"> </w:t>
      </w:r>
      <w:r>
        <w:rPr>
          <w:sz w:val="20"/>
        </w:rPr>
        <w:t>component</w:t>
      </w:r>
      <w:r>
        <w:rPr>
          <w:spacing w:val="-3"/>
          <w:sz w:val="20"/>
        </w:rPr>
        <w:t xml:space="preserve"> </w:t>
      </w:r>
      <w:r>
        <w:rPr>
          <w:sz w:val="20"/>
        </w:rPr>
        <w:t>of each</w:t>
      </w:r>
      <w:r>
        <w:rPr>
          <w:spacing w:val="-3"/>
          <w:sz w:val="20"/>
        </w:rPr>
        <w:t xml:space="preserve"> </w:t>
      </w:r>
      <w:r>
        <w:rPr>
          <w:sz w:val="20"/>
        </w:rPr>
        <w:t>gym</w:t>
      </w:r>
      <w:r>
        <w:rPr>
          <w:spacing w:val="-5"/>
          <w:sz w:val="20"/>
        </w:rPr>
        <w:t xml:space="preserve"> </w:t>
      </w:r>
      <w:r>
        <w:rPr>
          <w:sz w:val="20"/>
        </w:rPr>
        <w:t>seat</w:t>
      </w:r>
      <w:r>
        <w:rPr>
          <w:spacing w:val="-4"/>
          <w:sz w:val="20"/>
        </w:rPr>
        <w:t xml:space="preserve"> </w:t>
      </w:r>
      <w:r>
        <w:rPr>
          <w:sz w:val="20"/>
        </w:rPr>
        <w:t>unit.</w:t>
      </w:r>
      <w:r>
        <w:rPr>
          <w:spacing w:val="38"/>
          <w:sz w:val="20"/>
        </w:rPr>
        <w:t xml:space="preserve"> </w:t>
      </w:r>
      <w:r>
        <w:rPr>
          <w:sz w:val="20"/>
        </w:rPr>
        <w:t>Comply</w:t>
      </w:r>
      <w:r>
        <w:rPr>
          <w:spacing w:val="-3"/>
          <w:sz w:val="20"/>
        </w:rPr>
        <w:t xml:space="preserve"> </w:t>
      </w:r>
      <w:r>
        <w:rPr>
          <w:sz w:val="20"/>
        </w:rPr>
        <w:t>with</w:t>
      </w:r>
      <w:r>
        <w:rPr>
          <w:spacing w:val="-3"/>
          <w:sz w:val="20"/>
        </w:rPr>
        <w:t xml:space="preserve"> </w:t>
      </w:r>
      <w:r>
        <w:rPr>
          <w:sz w:val="20"/>
        </w:rPr>
        <w:t>NBC</w:t>
      </w:r>
      <w:r>
        <w:rPr>
          <w:spacing w:val="-5"/>
          <w:sz w:val="20"/>
        </w:rPr>
        <w:t xml:space="preserve"> </w:t>
      </w:r>
      <w:r>
        <w:rPr>
          <w:sz w:val="20"/>
        </w:rPr>
        <w:t>2005</w:t>
      </w:r>
      <w:r>
        <w:rPr>
          <w:spacing w:val="-4"/>
          <w:sz w:val="20"/>
        </w:rPr>
        <w:t xml:space="preserve"> </w:t>
      </w:r>
      <w:r>
        <w:rPr>
          <w:sz w:val="20"/>
        </w:rPr>
        <w:t>except</w:t>
      </w:r>
      <w:r>
        <w:rPr>
          <w:spacing w:val="-4"/>
          <w:sz w:val="20"/>
        </w:rPr>
        <w:t xml:space="preserve"> </w:t>
      </w:r>
      <w:r>
        <w:rPr>
          <w:sz w:val="20"/>
        </w:rPr>
        <w:t>where</w:t>
      </w:r>
      <w:r>
        <w:rPr>
          <w:spacing w:val="-5"/>
          <w:sz w:val="20"/>
        </w:rPr>
        <w:t xml:space="preserve"> </w:t>
      </w:r>
      <w:r>
        <w:rPr>
          <w:sz w:val="20"/>
        </w:rPr>
        <w:t>other</w:t>
      </w:r>
      <w:r>
        <w:rPr>
          <w:spacing w:val="-4"/>
          <w:sz w:val="20"/>
        </w:rPr>
        <w:t xml:space="preserve"> </w:t>
      </w:r>
      <w:r>
        <w:rPr>
          <w:sz w:val="20"/>
        </w:rPr>
        <w:t>requirements are indicated by the Architect/Owner.</w:t>
      </w:r>
    </w:p>
    <w:p w14:paraId="0284C16F" w14:textId="77777777" w:rsidR="006715FC" w:rsidRDefault="001A4818">
      <w:pPr>
        <w:pStyle w:val="ListParagraph"/>
        <w:numPr>
          <w:ilvl w:val="2"/>
          <w:numId w:val="4"/>
        </w:numPr>
        <w:tabs>
          <w:tab w:val="left" w:pos="2461"/>
        </w:tabs>
        <w:ind w:right="867" w:firstLine="0"/>
        <w:rPr>
          <w:sz w:val="20"/>
        </w:rPr>
      </w:pPr>
      <w:r>
        <w:rPr>
          <w:sz w:val="20"/>
        </w:rPr>
        <w:t>Design</w:t>
      </w:r>
      <w:r>
        <w:rPr>
          <w:spacing w:val="-4"/>
          <w:sz w:val="20"/>
        </w:rPr>
        <w:t xml:space="preserve"> </w:t>
      </w:r>
      <w:r>
        <w:rPr>
          <w:sz w:val="20"/>
        </w:rPr>
        <w:t>Criteria:</w:t>
      </w:r>
      <w:r>
        <w:rPr>
          <w:spacing w:val="37"/>
          <w:sz w:val="20"/>
        </w:rPr>
        <w:t xml:space="preserve"> </w:t>
      </w:r>
      <w:r>
        <w:rPr>
          <w:sz w:val="20"/>
        </w:rPr>
        <w:t>Telescopic</w:t>
      </w:r>
      <w:r>
        <w:rPr>
          <w:spacing w:val="-3"/>
          <w:sz w:val="20"/>
        </w:rPr>
        <w:t xml:space="preserve"> </w:t>
      </w:r>
      <w:r>
        <w:rPr>
          <w:sz w:val="20"/>
        </w:rPr>
        <w:t>bleachers</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designed</w:t>
      </w:r>
      <w:r>
        <w:rPr>
          <w:spacing w:val="-4"/>
          <w:sz w:val="20"/>
        </w:rPr>
        <w:t xml:space="preserve"> </w:t>
      </w:r>
      <w:r>
        <w:rPr>
          <w:sz w:val="20"/>
        </w:rPr>
        <w:t>to</w:t>
      </w:r>
      <w:r>
        <w:rPr>
          <w:spacing w:val="-2"/>
          <w:sz w:val="20"/>
        </w:rPr>
        <w:t xml:space="preserve"> </w:t>
      </w:r>
      <w:r>
        <w:rPr>
          <w:sz w:val="20"/>
        </w:rPr>
        <w:t>withstand</w:t>
      </w:r>
      <w:r>
        <w:rPr>
          <w:spacing w:val="-4"/>
          <w:sz w:val="20"/>
        </w:rPr>
        <w:t xml:space="preserve"> </w:t>
      </w:r>
      <w:r>
        <w:rPr>
          <w:sz w:val="20"/>
        </w:rPr>
        <w:t>the following loads and forces in addition to their own weight:</w:t>
      </w:r>
    </w:p>
    <w:p w14:paraId="39FD6ED4" w14:textId="77777777" w:rsidR="006715FC" w:rsidRDefault="001A4818">
      <w:pPr>
        <w:pStyle w:val="ListParagraph"/>
        <w:numPr>
          <w:ilvl w:val="3"/>
          <w:numId w:val="4"/>
        </w:numPr>
        <w:tabs>
          <w:tab w:val="left" w:pos="2855"/>
        </w:tabs>
        <w:ind w:left="2619" w:right="445" w:firstLine="0"/>
        <w:rPr>
          <w:sz w:val="20"/>
        </w:rPr>
      </w:pPr>
      <w:r>
        <w:rPr>
          <w:sz w:val="20"/>
        </w:rPr>
        <w:t>Seat and footboards shall be designed to withstand a vertical live load</w:t>
      </w:r>
      <w:r>
        <w:rPr>
          <w:spacing w:val="40"/>
          <w:sz w:val="20"/>
        </w:rPr>
        <w:t xml:space="preserve"> </w:t>
      </w:r>
      <w:r>
        <w:rPr>
          <w:sz w:val="20"/>
        </w:rPr>
        <w:t>of</w:t>
      </w:r>
      <w:r>
        <w:rPr>
          <w:spacing w:val="-4"/>
          <w:sz w:val="20"/>
        </w:rPr>
        <w:t xml:space="preserve"> </w:t>
      </w:r>
      <w:r>
        <w:rPr>
          <w:sz w:val="20"/>
        </w:rPr>
        <w:t>120</w:t>
      </w:r>
      <w:r>
        <w:rPr>
          <w:spacing w:val="-3"/>
          <w:sz w:val="20"/>
        </w:rPr>
        <w:t xml:space="preserve"> </w:t>
      </w:r>
      <w:r>
        <w:rPr>
          <w:sz w:val="20"/>
        </w:rPr>
        <w:t>lbs.</w:t>
      </w:r>
      <w:r>
        <w:rPr>
          <w:spacing w:val="-3"/>
          <w:sz w:val="20"/>
        </w:rPr>
        <w:t xml:space="preserve"> </w:t>
      </w:r>
      <w:r>
        <w:rPr>
          <w:sz w:val="20"/>
        </w:rPr>
        <w:t>per</w:t>
      </w:r>
      <w:r>
        <w:rPr>
          <w:spacing w:val="-3"/>
          <w:sz w:val="20"/>
        </w:rPr>
        <w:t xml:space="preserve"> </w:t>
      </w:r>
      <w:r>
        <w:rPr>
          <w:sz w:val="20"/>
        </w:rPr>
        <w:t>lineal</w:t>
      </w:r>
      <w:r>
        <w:rPr>
          <w:spacing w:val="-3"/>
          <w:sz w:val="20"/>
        </w:rPr>
        <w:t xml:space="preserve"> </w:t>
      </w:r>
      <w:r>
        <w:rPr>
          <w:sz w:val="20"/>
        </w:rPr>
        <w:t>foot</w:t>
      </w:r>
      <w:r>
        <w:rPr>
          <w:spacing w:val="-3"/>
          <w:sz w:val="20"/>
        </w:rPr>
        <w:t xml:space="preserve"> </w:t>
      </w:r>
      <w:r>
        <w:rPr>
          <w:sz w:val="20"/>
        </w:rPr>
        <w:t>(178</w:t>
      </w:r>
      <w:r>
        <w:rPr>
          <w:spacing w:val="-1"/>
          <w:sz w:val="20"/>
        </w:rPr>
        <w:t xml:space="preserve"> </w:t>
      </w:r>
      <w:r>
        <w:rPr>
          <w:sz w:val="20"/>
        </w:rPr>
        <w:t>kg/m)</w:t>
      </w:r>
      <w:r>
        <w:rPr>
          <w:spacing w:val="-3"/>
          <w:sz w:val="20"/>
        </w:rPr>
        <w:t xml:space="preserve"> </w:t>
      </w:r>
      <w:r>
        <w:rPr>
          <w:sz w:val="20"/>
        </w:rPr>
        <w:t>or</w:t>
      </w:r>
      <w:r>
        <w:rPr>
          <w:spacing w:val="-3"/>
          <w:sz w:val="20"/>
        </w:rPr>
        <w:t xml:space="preserve"> </w:t>
      </w:r>
      <w:r>
        <w:rPr>
          <w:sz w:val="20"/>
        </w:rPr>
        <w:t>100</w:t>
      </w:r>
      <w:r>
        <w:rPr>
          <w:spacing w:val="-3"/>
          <w:sz w:val="20"/>
        </w:rPr>
        <w:t xml:space="preserve"> </w:t>
      </w:r>
      <w:r>
        <w:rPr>
          <w:sz w:val="20"/>
        </w:rPr>
        <w:t>lbs.</w:t>
      </w:r>
      <w:r>
        <w:rPr>
          <w:spacing w:val="-3"/>
          <w:sz w:val="20"/>
        </w:rPr>
        <w:t xml:space="preserve"> </w:t>
      </w:r>
      <w:r>
        <w:rPr>
          <w:sz w:val="20"/>
        </w:rPr>
        <w:t>per</w:t>
      </w:r>
      <w:r>
        <w:rPr>
          <w:spacing w:val="-3"/>
          <w:sz w:val="20"/>
        </w:rPr>
        <w:t xml:space="preserve"> </w:t>
      </w:r>
      <w:r>
        <w:rPr>
          <w:sz w:val="20"/>
        </w:rPr>
        <w:t>square</w:t>
      </w:r>
      <w:r>
        <w:rPr>
          <w:spacing w:val="-1"/>
          <w:sz w:val="20"/>
        </w:rPr>
        <w:t xml:space="preserve"> </w:t>
      </w:r>
      <w:r>
        <w:rPr>
          <w:sz w:val="20"/>
        </w:rPr>
        <w:t>foot</w:t>
      </w:r>
      <w:r>
        <w:rPr>
          <w:spacing w:val="-3"/>
          <w:sz w:val="20"/>
        </w:rPr>
        <w:t xml:space="preserve"> </w:t>
      </w:r>
      <w:r>
        <w:rPr>
          <w:sz w:val="20"/>
        </w:rPr>
        <w:t>(488</w:t>
      </w:r>
      <w:r>
        <w:rPr>
          <w:spacing w:val="-3"/>
          <w:sz w:val="20"/>
        </w:rPr>
        <w:t xml:space="preserve"> </w:t>
      </w:r>
      <w:r>
        <w:rPr>
          <w:sz w:val="20"/>
        </w:rPr>
        <w:t xml:space="preserve">kg/sq. m) whichever is greater, front to rear sway </w:t>
      </w:r>
      <w:proofErr w:type="gramStart"/>
      <w:r>
        <w:rPr>
          <w:sz w:val="20"/>
        </w:rPr>
        <w:t>in excess of</w:t>
      </w:r>
      <w:proofErr w:type="gramEnd"/>
      <w:r>
        <w:rPr>
          <w:sz w:val="20"/>
        </w:rPr>
        <w:t xml:space="preserve"> 10 </w:t>
      </w:r>
      <w:proofErr w:type="spellStart"/>
      <w:r>
        <w:rPr>
          <w:sz w:val="20"/>
        </w:rPr>
        <w:t>lbs</w:t>
      </w:r>
      <w:proofErr w:type="spellEnd"/>
      <w:r>
        <w:rPr>
          <w:sz w:val="20"/>
        </w:rPr>
        <w:t xml:space="preserve"> per lineal foot and a parallel sway load in excess of 24 </w:t>
      </w:r>
      <w:proofErr w:type="spellStart"/>
      <w:r>
        <w:rPr>
          <w:sz w:val="20"/>
        </w:rPr>
        <w:t>lbs</w:t>
      </w:r>
      <w:proofErr w:type="spellEnd"/>
      <w:r>
        <w:rPr>
          <w:sz w:val="20"/>
        </w:rPr>
        <w:t xml:space="preserve"> per lineal foot per row.</w:t>
      </w:r>
    </w:p>
    <w:p w14:paraId="4A919B00" w14:textId="77777777" w:rsidR="006715FC" w:rsidRDefault="001A4818">
      <w:pPr>
        <w:pStyle w:val="ListParagraph"/>
        <w:numPr>
          <w:ilvl w:val="3"/>
          <w:numId w:val="4"/>
        </w:numPr>
        <w:tabs>
          <w:tab w:val="left" w:pos="2864"/>
        </w:tabs>
        <w:spacing w:before="1"/>
        <w:ind w:left="2619" w:right="447" w:firstLine="0"/>
        <w:rPr>
          <w:sz w:val="20"/>
        </w:rPr>
      </w:pPr>
      <w:r>
        <w:rPr>
          <w:sz w:val="20"/>
        </w:rPr>
        <w:t>Handrails shall be designed and constructed for a concentrated load of 200</w:t>
      </w:r>
      <w:r>
        <w:rPr>
          <w:spacing w:val="-3"/>
          <w:sz w:val="20"/>
        </w:rPr>
        <w:t xml:space="preserve"> </w:t>
      </w:r>
      <w:proofErr w:type="spellStart"/>
      <w:r>
        <w:rPr>
          <w:sz w:val="20"/>
        </w:rPr>
        <w:t>lbs</w:t>
      </w:r>
      <w:proofErr w:type="spellEnd"/>
      <w:r>
        <w:rPr>
          <w:spacing w:val="-4"/>
          <w:sz w:val="20"/>
        </w:rPr>
        <w:t xml:space="preserve"> </w:t>
      </w:r>
      <w:r>
        <w:rPr>
          <w:sz w:val="20"/>
        </w:rPr>
        <w:t>(890</w:t>
      </w:r>
      <w:r>
        <w:rPr>
          <w:spacing w:val="-3"/>
          <w:sz w:val="20"/>
        </w:rPr>
        <w:t xml:space="preserve"> </w:t>
      </w:r>
      <w:r>
        <w:rPr>
          <w:sz w:val="20"/>
        </w:rPr>
        <w:t>N)</w:t>
      </w:r>
      <w:r>
        <w:rPr>
          <w:spacing w:val="-4"/>
          <w:sz w:val="20"/>
        </w:rPr>
        <w:t xml:space="preserve"> </w:t>
      </w:r>
      <w:r>
        <w:rPr>
          <w:sz w:val="20"/>
        </w:rPr>
        <w:t>applied</w:t>
      </w:r>
      <w:r>
        <w:rPr>
          <w:spacing w:val="-2"/>
          <w:sz w:val="20"/>
        </w:rPr>
        <w:t xml:space="preserve"> </w:t>
      </w:r>
      <w:r>
        <w:rPr>
          <w:sz w:val="20"/>
        </w:rPr>
        <w:t>at</w:t>
      </w:r>
      <w:r>
        <w:rPr>
          <w:spacing w:val="-3"/>
          <w:sz w:val="20"/>
        </w:rPr>
        <w:t xml:space="preserve"> </w:t>
      </w:r>
      <w:r>
        <w:rPr>
          <w:sz w:val="20"/>
        </w:rPr>
        <w:t>any</w:t>
      </w:r>
      <w:r>
        <w:rPr>
          <w:spacing w:val="-2"/>
          <w:sz w:val="20"/>
        </w:rPr>
        <w:t xml:space="preserve"> </w:t>
      </w:r>
      <w:r>
        <w:rPr>
          <w:sz w:val="20"/>
        </w:rPr>
        <w:t>point</w:t>
      </w:r>
      <w:r>
        <w:rPr>
          <w:spacing w:val="-3"/>
          <w:sz w:val="20"/>
        </w:rPr>
        <w:t xml:space="preserve"> </w:t>
      </w:r>
      <w:r>
        <w:rPr>
          <w:sz w:val="20"/>
        </w:rPr>
        <w:t>and</w:t>
      </w:r>
      <w:r>
        <w:rPr>
          <w:spacing w:val="-2"/>
          <w:sz w:val="20"/>
        </w:rPr>
        <w:t xml:space="preserve"> </w:t>
      </w:r>
      <w:r>
        <w:rPr>
          <w:sz w:val="20"/>
        </w:rPr>
        <w:t>in</w:t>
      </w:r>
      <w:r>
        <w:rPr>
          <w:spacing w:val="-2"/>
          <w:sz w:val="20"/>
        </w:rPr>
        <w:t xml:space="preserve"> </w:t>
      </w:r>
      <w:r>
        <w:rPr>
          <w:sz w:val="20"/>
        </w:rPr>
        <w:t>any</w:t>
      </w:r>
      <w:r>
        <w:rPr>
          <w:spacing w:val="-4"/>
          <w:sz w:val="20"/>
        </w:rPr>
        <w:t xml:space="preserve"> </w:t>
      </w:r>
      <w:r>
        <w:rPr>
          <w:sz w:val="20"/>
        </w:rPr>
        <w:t>direction.</w:t>
      </w:r>
      <w:r>
        <w:rPr>
          <w:spacing w:val="40"/>
          <w:sz w:val="20"/>
        </w:rPr>
        <w:t xml:space="preserve"> </w:t>
      </w:r>
      <w:r>
        <w:rPr>
          <w:sz w:val="20"/>
        </w:rPr>
        <w:t>A</w:t>
      </w:r>
      <w:r>
        <w:rPr>
          <w:spacing w:val="-3"/>
          <w:sz w:val="20"/>
        </w:rPr>
        <w:t xml:space="preserve"> </w:t>
      </w:r>
      <w:r>
        <w:rPr>
          <w:sz w:val="20"/>
        </w:rPr>
        <w:t>uniform</w:t>
      </w:r>
      <w:r>
        <w:rPr>
          <w:spacing w:val="-4"/>
          <w:sz w:val="20"/>
        </w:rPr>
        <w:t xml:space="preserve"> </w:t>
      </w:r>
      <w:r>
        <w:rPr>
          <w:sz w:val="20"/>
        </w:rPr>
        <w:t>load</w:t>
      </w:r>
      <w:r>
        <w:rPr>
          <w:spacing w:val="-2"/>
          <w:sz w:val="20"/>
        </w:rPr>
        <w:t xml:space="preserve"> </w:t>
      </w:r>
      <w:r>
        <w:rPr>
          <w:sz w:val="20"/>
        </w:rPr>
        <w:t xml:space="preserve">of 50 </w:t>
      </w:r>
      <w:proofErr w:type="spellStart"/>
      <w:r>
        <w:rPr>
          <w:sz w:val="20"/>
        </w:rPr>
        <w:t>lbs</w:t>
      </w:r>
      <w:proofErr w:type="spellEnd"/>
      <w:r>
        <w:rPr>
          <w:sz w:val="20"/>
        </w:rPr>
        <w:t xml:space="preserve"> per ft (730 N/m) applied in any direction.</w:t>
      </w:r>
      <w:r>
        <w:rPr>
          <w:spacing w:val="40"/>
          <w:sz w:val="20"/>
        </w:rPr>
        <w:t xml:space="preserve"> </w:t>
      </w:r>
      <w:r>
        <w:rPr>
          <w:sz w:val="20"/>
        </w:rPr>
        <w:t xml:space="preserve">The concentrated and uniform loading conditions shall not be required to be applied </w:t>
      </w:r>
      <w:r>
        <w:rPr>
          <w:spacing w:val="-2"/>
          <w:sz w:val="20"/>
        </w:rPr>
        <w:t>simultaneously.</w:t>
      </w:r>
    </w:p>
    <w:p w14:paraId="096D7F28" w14:textId="77777777" w:rsidR="006715FC" w:rsidRDefault="006715FC">
      <w:pPr>
        <w:pStyle w:val="BodyText"/>
        <w:spacing w:before="128"/>
        <w:ind w:left="0"/>
      </w:pPr>
    </w:p>
    <w:p w14:paraId="48B3E8F0" w14:textId="77777777" w:rsidR="006715FC" w:rsidRDefault="001A4818">
      <w:pPr>
        <w:pStyle w:val="ListParagraph"/>
        <w:numPr>
          <w:ilvl w:val="3"/>
          <w:numId w:val="4"/>
        </w:numPr>
        <w:tabs>
          <w:tab w:val="left" w:pos="2842"/>
        </w:tabs>
        <w:ind w:left="2619" w:right="443" w:firstLine="0"/>
        <w:rPr>
          <w:sz w:val="20"/>
        </w:rPr>
      </w:pPr>
      <w:r>
        <w:rPr>
          <w:sz w:val="20"/>
        </w:rPr>
        <w:t>End</w:t>
      </w:r>
      <w:r>
        <w:rPr>
          <w:spacing w:val="-2"/>
          <w:sz w:val="20"/>
        </w:rPr>
        <w:t xml:space="preserve"> </w:t>
      </w:r>
      <w:r>
        <w:rPr>
          <w:sz w:val="20"/>
        </w:rPr>
        <w:t>and</w:t>
      </w:r>
      <w:r>
        <w:rPr>
          <w:spacing w:val="-5"/>
          <w:sz w:val="20"/>
        </w:rPr>
        <w:t xml:space="preserve"> </w:t>
      </w:r>
      <w:r>
        <w:rPr>
          <w:sz w:val="20"/>
        </w:rPr>
        <w:t>back</w:t>
      </w:r>
      <w:r>
        <w:rPr>
          <w:spacing w:val="-2"/>
          <w:sz w:val="20"/>
        </w:rPr>
        <w:t xml:space="preserve"> </w:t>
      </w:r>
      <w:r>
        <w:rPr>
          <w:sz w:val="20"/>
        </w:rPr>
        <w:t>rails</w:t>
      </w:r>
      <w:r>
        <w:rPr>
          <w:spacing w:val="-4"/>
          <w:sz w:val="20"/>
        </w:rPr>
        <w:t xml:space="preserve"> </w:t>
      </w:r>
      <w:r>
        <w:rPr>
          <w:sz w:val="20"/>
        </w:rPr>
        <w:t>shall</w:t>
      </w:r>
      <w:r>
        <w:rPr>
          <w:spacing w:val="-3"/>
          <w:sz w:val="20"/>
        </w:rPr>
        <w:t xml:space="preserve"> </w:t>
      </w:r>
      <w:r>
        <w:rPr>
          <w:sz w:val="20"/>
        </w:rPr>
        <w:t>withstand</w:t>
      </w:r>
      <w:r>
        <w:rPr>
          <w:spacing w:val="-2"/>
          <w:sz w:val="20"/>
        </w:rPr>
        <w:t xml:space="preserve"> </w:t>
      </w:r>
      <w:r>
        <w:rPr>
          <w:sz w:val="20"/>
        </w:rPr>
        <w:t>an</w:t>
      </w:r>
      <w:r>
        <w:rPr>
          <w:spacing w:val="-2"/>
          <w:sz w:val="20"/>
        </w:rPr>
        <w:t xml:space="preserve"> </w:t>
      </w:r>
      <w:r>
        <w:rPr>
          <w:sz w:val="20"/>
        </w:rPr>
        <w:t>outward</w:t>
      </w:r>
      <w:r>
        <w:rPr>
          <w:spacing w:val="-2"/>
          <w:sz w:val="20"/>
        </w:rPr>
        <w:t xml:space="preserve"> </w:t>
      </w:r>
      <w:r>
        <w:rPr>
          <w:sz w:val="20"/>
        </w:rPr>
        <w:t>force</w:t>
      </w:r>
      <w:r>
        <w:rPr>
          <w:spacing w:val="-4"/>
          <w:sz w:val="20"/>
        </w:rPr>
        <w:t xml:space="preserve"> </w:t>
      </w:r>
      <w:r>
        <w:rPr>
          <w:sz w:val="20"/>
        </w:rPr>
        <w:t>of</w:t>
      </w:r>
      <w:r>
        <w:rPr>
          <w:spacing w:val="-4"/>
          <w:sz w:val="20"/>
        </w:rPr>
        <w:t xml:space="preserve"> </w:t>
      </w:r>
      <w:r>
        <w:rPr>
          <w:sz w:val="20"/>
        </w:rPr>
        <w:t>50</w:t>
      </w:r>
      <w:r>
        <w:rPr>
          <w:spacing w:val="-3"/>
          <w:sz w:val="20"/>
        </w:rPr>
        <w:t xml:space="preserve"> </w:t>
      </w:r>
      <w:proofErr w:type="spellStart"/>
      <w:r>
        <w:rPr>
          <w:sz w:val="20"/>
        </w:rPr>
        <w:t>lbs</w:t>
      </w:r>
      <w:proofErr w:type="spellEnd"/>
      <w:r>
        <w:rPr>
          <w:spacing w:val="-4"/>
          <w:sz w:val="20"/>
        </w:rPr>
        <w:t xml:space="preserve"> </w:t>
      </w:r>
      <w:r>
        <w:rPr>
          <w:sz w:val="20"/>
        </w:rPr>
        <w:t>per</w:t>
      </w:r>
      <w:r>
        <w:rPr>
          <w:spacing w:val="-3"/>
          <w:sz w:val="20"/>
        </w:rPr>
        <w:t xml:space="preserve"> </w:t>
      </w:r>
      <w:r>
        <w:rPr>
          <w:sz w:val="20"/>
        </w:rPr>
        <w:t>lineal</w:t>
      </w:r>
      <w:r>
        <w:rPr>
          <w:spacing w:val="-3"/>
          <w:sz w:val="20"/>
        </w:rPr>
        <w:t xml:space="preserve"> </w:t>
      </w:r>
      <w:r>
        <w:rPr>
          <w:sz w:val="20"/>
        </w:rPr>
        <w:t>ft (730 N/m) at the top rail.</w:t>
      </w:r>
      <w:r>
        <w:rPr>
          <w:spacing w:val="40"/>
          <w:sz w:val="20"/>
        </w:rPr>
        <w:t xml:space="preserve"> </w:t>
      </w:r>
      <w:r>
        <w:rPr>
          <w:sz w:val="20"/>
        </w:rPr>
        <w:t xml:space="preserve">A concentrated load of 200 </w:t>
      </w:r>
      <w:proofErr w:type="spellStart"/>
      <w:r>
        <w:rPr>
          <w:sz w:val="20"/>
        </w:rPr>
        <w:t>lbs</w:t>
      </w:r>
      <w:proofErr w:type="spellEnd"/>
      <w:r>
        <w:rPr>
          <w:sz w:val="20"/>
        </w:rPr>
        <w:t xml:space="preserve"> (890 N/m)</w:t>
      </w:r>
      <w:r>
        <w:rPr>
          <w:spacing w:val="40"/>
          <w:sz w:val="20"/>
        </w:rPr>
        <w:t xml:space="preserve"> </w:t>
      </w:r>
      <w:r>
        <w:rPr>
          <w:sz w:val="20"/>
        </w:rPr>
        <w:t>applied at any point and in any direction along the top rail.</w:t>
      </w:r>
    </w:p>
    <w:p w14:paraId="38FC1D00" w14:textId="77777777" w:rsidR="006715FC" w:rsidRDefault="006715FC">
      <w:pPr>
        <w:pStyle w:val="BodyText"/>
        <w:ind w:left="0"/>
      </w:pPr>
    </w:p>
    <w:p w14:paraId="3AF14C5C" w14:textId="77777777" w:rsidR="006715FC" w:rsidRDefault="001A4818">
      <w:pPr>
        <w:pStyle w:val="Heading1"/>
        <w:numPr>
          <w:ilvl w:val="1"/>
          <w:numId w:val="4"/>
        </w:numPr>
        <w:tabs>
          <w:tab w:val="left" w:pos="1897"/>
        </w:tabs>
        <w:ind w:left="1897" w:hanging="357"/>
      </w:pPr>
      <w:r>
        <w:rPr>
          <w:spacing w:val="-2"/>
        </w:rPr>
        <w:t>Submittals</w:t>
      </w:r>
    </w:p>
    <w:p w14:paraId="560B4A93" w14:textId="77777777" w:rsidR="006715FC" w:rsidRDefault="001A4818">
      <w:pPr>
        <w:pStyle w:val="ListParagraph"/>
        <w:numPr>
          <w:ilvl w:val="2"/>
          <w:numId w:val="4"/>
        </w:numPr>
        <w:tabs>
          <w:tab w:val="left" w:pos="2468"/>
        </w:tabs>
        <w:spacing w:before="243"/>
        <w:ind w:right="517" w:firstLine="0"/>
        <w:rPr>
          <w:sz w:val="20"/>
        </w:rPr>
      </w:pPr>
      <w:r>
        <w:rPr>
          <w:sz w:val="20"/>
        </w:rPr>
        <w:t>Submittals to indicate telescopic gym seat assembly layout, show seat heights,</w:t>
      </w:r>
      <w:r>
        <w:rPr>
          <w:spacing w:val="-5"/>
          <w:sz w:val="20"/>
        </w:rPr>
        <w:t xml:space="preserve"> </w:t>
      </w:r>
      <w:r>
        <w:rPr>
          <w:sz w:val="20"/>
        </w:rPr>
        <w:t>row</w:t>
      </w:r>
      <w:r>
        <w:rPr>
          <w:spacing w:val="-4"/>
          <w:sz w:val="20"/>
        </w:rPr>
        <w:t xml:space="preserve"> </w:t>
      </w:r>
      <w:r>
        <w:rPr>
          <w:sz w:val="20"/>
        </w:rPr>
        <w:t>spacing</w:t>
      </w:r>
      <w:r>
        <w:rPr>
          <w:spacing w:val="-5"/>
          <w:sz w:val="20"/>
        </w:rPr>
        <w:t xml:space="preserve"> </w:t>
      </w:r>
      <w:r>
        <w:rPr>
          <w:sz w:val="20"/>
        </w:rPr>
        <w:t>and</w:t>
      </w:r>
      <w:r>
        <w:rPr>
          <w:spacing w:val="-5"/>
          <w:sz w:val="20"/>
        </w:rPr>
        <w:t xml:space="preserve"> </w:t>
      </w:r>
      <w:r>
        <w:rPr>
          <w:sz w:val="20"/>
        </w:rPr>
        <w:t>rise,</w:t>
      </w:r>
      <w:r>
        <w:rPr>
          <w:spacing w:val="-3"/>
          <w:sz w:val="20"/>
        </w:rPr>
        <w:t xml:space="preserve"> </w:t>
      </w:r>
      <w:r>
        <w:rPr>
          <w:sz w:val="20"/>
        </w:rPr>
        <w:t>aisle</w:t>
      </w:r>
      <w:r>
        <w:rPr>
          <w:spacing w:val="-4"/>
          <w:sz w:val="20"/>
        </w:rPr>
        <w:t xml:space="preserve"> </w:t>
      </w:r>
      <w:r>
        <w:rPr>
          <w:sz w:val="20"/>
        </w:rPr>
        <w:t>widths</w:t>
      </w:r>
      <w:r>
        <w:rPr>
          <w:spacing w:val="-6"/>
          <w:sz w:val="20"/>
        </w:rPr>
        <w:t xml:space="preserve"> </w:t>
      </w:r>
      <w:r>
        <w:rPr>
          <w:sz w:val="20"/>
        </w:rPr>
        <w:t>and</w:t>
      </w:r>
      <w:r>
        <w:rPr>
          <w:spacing w:val="-5"/>
          <w:sz w:val="20"/>
        </w:rPr>
        <w:t xml:space="preserve"> </w:t>
      </w:r>
      <w:r>
        <w:rPr>
          <w:sz w:val="20"/>
        </w:rPr>
        <w:t>locations,</w:t>
      </w:r>
      <w:r>
        <w:rPr>
          <w:spacing w:val="-5"/>
          <w:sz w:val="20"/>
        </w:rPr>
        <w:t xml:space="preserve"> </w:t>
      </w:r>
      <w:r>
        <w:rPr>
          <w:sz w:val="20"/>
        </w:rPr>
        <w:t>assembly</w:t>
      </w:r>
      <w:r>
        <w:rPr>
          <w:spacing w:val="-5"/>
          <w:sz w:val="20"/>
        </w:rPr>
        <w:t xml:space="preserve"> </w:t>
      </w:r>
      <w:r>
        <w:rPr>
          <w:sz w:val="20"/>
        </w:rPr>
        <w:t>dimensions, anchorage to supporting structure, material types and finishes.</w:t>
      </w:r>
    </w:p>
    <w:p w14:paraId="0A38CB7D" w14:textId="77777777" w:rsidR="006715FC" w:rsidRDefault="001A4818">
      <w:pPr>
        <w:pStyle w:val="ListParagraph"/>
        <w:numPr>
          <w:ilvl w:val="2"/>
          <w:numId w:val="4"/>
        </w:numPr>
        <w:tabs>
          <w:tab w:val="left" w:pos="2461"/>
        </w:tabs>
        <w:spacing w:line="244" w:lineRule="exact"/>
        <w:ind w:left="2461" w:hanging="202"/>
        <w:rPr>
          <w:sz w:val="20"/>
        </w:rPr>
      </w:pPr>
      <w:r>
        <w:rPr>
          <w:sz w:val="20"/>
        </w:rPr>
        <w:t>Wiring</w:t>
      </w:r>
      <w:r>
        <w:rPr>
          <w:spacing w:val="-8"/>
          <w:sz w:val="20"/>
        </w:rPr>
        <w:t xml:space="preserve"> </w:t>
      </w:r>
      <w:r>
        <w:rPr>
          <w:sz w:val="20"/>
        </w:rPr>
        <w:t>diagrams</w:t>
      </w:r>
      <w:r>
        <w:rPr>
          <w:spacing w:val="-9"/>
          <w:sz w:val="20"/>
        </w:rPr>
        <w:t xml:space="preserve"> </w:t>
      </w:r>
      <w:r>
        <w:rPr>
          <w:sz w:val="20"/>
        </w:rPr>
        <w:t>(if</w:t>
      </w:r>
      <w:r>
        <w:rPr>
          <w:spacing w:val="-8"/>
          <w:sz w:val="20"/>
        </w:rPr>
        <w:t xml:space="preserve"> </w:t>
      </w:r>
      <w:r>
        <w:rPr>
          <w:sz w:val="20"/>
        </w:rPr>
        <w:t>applicable)</w:t>
      </w:r>
      <w:r>
        <w:rPr>
          <w:spacing w:val="-8"/>
          <w:sz w:val="20"/>
        </w:rPr>
        <w:t xml:space="preserve"> </w:t>
      </w:r>
      <w:r>
        <w:rPr>
          <w:sz w:val="20"/>
        </w:rPr>
        <w:t>for</w:t>
      </w:r>
      <w:r>
        <w:rPr>
          <w:spacing w:val="-8"/>
          <w:sz w:val="20"/>
        </w:rPr>
        <w:t xml:space="preserve"> </w:t>
      </w:r>
      <w:r>
        <w:rPr>
          <w:sz w:val="20"/>
        </w:rPr>
        <w:t>electrically</w:t>
      </w:r>
      <w:r>
        <w:rPr>
          <w:spacing w:val="-7"/>
          <w:sz w:val="20"/>
        </w:rPr>
        <w:t xml:space="preserve"> </w:t>
      </w:r>
      <w:r>
        <w:rPr>
          <w:sz w:val="20"/>
        </w:rPr>
        <w:t>operated</w:t>
      </w:r>
      <w:r>
        <w:rPr>
          <w:spacing w:val="-7"/>
          <w:sz w:val="20"/>
        </w:rPr>
        <w:t xml:space="preserve"> </w:t>
      </w:r>
      <w:r>
        <w:rPr>
          <w:sz w:val="20"/>
        </w:rPr>
        <w:t>seating</w:t>
      </w:r>
      <w:r>
        <w:rPr>
          <w:spacing w:val="-7"/>
          <w:sz w:val="20"/>
        </w:rPr>
        <w:t xml:space="preserve"> </w:t>
      </w:r>
      <w:r>
        <w:rPr>
          <w:spacing w:val="-2"/>
          <w:sz w:val="20"/>
        </w:rPr>
        <w:t>systems.</w:t>
      </w:r>
    </w:p>
    <w:p w14:paraId="3FE324F8" w14:textId="77777777" w:rsidR="006715FC" w:rsidRDefault="001A4818">
      <w:pPr>
        <w:pStyle w:val="ListParagraph"/>
        <w:numPr>
          <w:ilvl w:val="2"/>
          <w:numId w:val="4"/>
        </w:numPr>
        <w:tabs>
          <w:tab w:val="left" w:pos="2459"/>
        </w:tabs>
        <w:spacing w:before="1"/>
        <w:ind w:left="2459" w:hanging="200"/>
        <w:rPr>
          <w:sz w:val="20"/>
        </w:rPr>
      </w:pPr>
      <w:r>
        <w:rPr>
          <w:sz w:val="20"/>
        </w:rPr>
        <w:t>Graphics</w:t>
      </w:r>
      <w:r>
        <w:rPr>
          <w:spacing w:val="-7"/>
          <w:sz w:val="20"/>
        </w:rPr>
        <w:t xml:space="preserve"> </w:t>
      </w:r>
      <w:r>
        <w:rPr>
          <w:sz w:val="20"/>
        </w:rPr>
        <w:t>(if</w:t>
      </w:r>
      <w:r>
        <w:rPr>
          <w:spacing w:val="-8"/>
          <w:sz w:val="20"/>
        </w:rPr>
        <w:t xml:space="preserve"> </w:t>
      </w:r>
      <w:r>
        <w:rPr>
          <w:sz w:val="20"/>
        </w:rPr>
        <w:t>applicable)</w:t>
      </w:r>
      <w:r>
        <w:rPr>
          <w:spacing w:val="-6"/>
          <w:sz w:val="20"/>
        </w:rPr>
        <w:t xml:space="preserve"> </w:t>
      </w:r>
      <w:r>
        <w:rPr>
          <w:sz w:val="20"/>
        </w:rPr>
        <w:t>showing</w:t>
      </w:r>
      <w:r>
        <w:rPr>
          <w:spacing w:val="-8"/>
          <w:sz w:val="20"/>
        </w:rPr>
        <w:t xml:space="preserve"> </w:t>
      </w:r>
      <w:r>
        <w:rPr>
          <w:sz w:val="20"/>
        </w:rPr>
        <w:t>pattern</w:t>
      </w:r>
      <w:r>
        <w:rPr>
          <w:spacing w:val="-6"/>
          <w:sz w:val="20"/>
        </w:rPr>
        <w:t xml:space="preserve"> </w:t>
      </w:r>
      <w:r>
        <w:rPr>
          <w:sz w:val="20"/>
        </w:rPr>
        <w:t>of</w:t>
      </w:r>
      <w:r>
        <w:rPr>
          <w:spacing w:val="-8"/>
          <w:sz w:val="20"/>
        </w:rPr>
        <w:t xml:space="preserve"> </w:t>
      </w:r>
      <w:r>
        <w:rPr>
          <w:sz w:val="20"/>
        </w:rPr>
        <w:t>contrasting</w:t>
      </w:r>
      <w:r>
        <w:rPr>
          <w:spacing w:val="-8"/>
          <w:sz w:val="20"/>
        </w:rPr>
        <w:t xml:space="preserve"> </w:t>
      </w:r>
      <w:r>
        <w:rPr>
          <w:sz w:val="20"/>
        </w:rPr>
        <w:t>seat</w:t>
      </w:r>
      <w:r>
        <w:rPr>
          <w:spacing w:val="-7"/>
          <w:sz w:val="20"/>
        </w:rPr>
        <w:t xml:space="preserve"> </w:t>
      </w:r>
      <w:r>
        <w:rPr>
          <w:spacing w:val="-2"/>
          <w:sz w:val="20"/>
        </w:rPr>
        <w:t>colors.</w:t>
      </w:r>
    </w:p>
    <w:p w14:paraId="080E1E88" w14:textId="77777777" w:rsidR="006715FC" w:rsidRDefault="001A4818">
      <w:pPr>
        <w:pStyle w:val="ListParagraph"/>
        <w:numPr>
          <w:ilvl w:val="2"/>
          <w:numId w:val="4"/>
        </w:numPr>
        <w:tabs>
          <w:tab w:val="left" w:pos="2476"/>
        </w:tabs>
        <w:spacing w:before="1" w:line="243" w:lineRule="exact"/>
        <w:ind w:left="2476" w:hanging="217"/>
        <w:rPr>
          <w:sz w:val="20"/>
        </w:rPr>
      </w:pPr>
      <w:r>
        <w:rPr>
          <w:sz w:val="20"/>
        </w:rPr>
        <w:t>Samples</w:t>
      </w:r>
      <w:r>
        <w:rPr>
          <w:spacing w:val="-7"/>
          <w:sz w:val="20"/>
        </w:rPr>
        <w:t xml:space="preserve"> </w:t>
      </w:r>
      <w:r>
        <w:rPr>
          <w:sz w:val="20"/>
        </w:rPr>
        <w:t>of</w:t>
      </w:r>
      <w:r>
        <w:rPr>
          <w:spacing w:val="-5"/>
          <w:sz w:val="20"/>
        </w:rPr>
        <w:t xml:space="preserve"> </w:t>
      </w:r>
      <w:r>
        <w:rPr>
          <w:sz w:val="20"/>
        </w:rPr>
        <w:t>seat</w:t>
      </w:r>
      <w:r>
        <w:rPr>
          <w:spacing w:val="-5"/>
          <w:sz w:val="20"/>
        </w:rPr>
        <w:t xml:space="preserve"> </w:t>
      </w:r>
      <w:r>
        <w:rPr>
          <w:sz w:val="20"/>
        </w:rPr>
        <w:t>materials</w:t>
      </w:r>
      <w:r>
        <w:rPr>
          <w:spacing w:val="-6"/>
          <w:sz w:val="20"/>
        </w:rPr>
        <w:t xml:space="preserve"> </w:t>
      </w:r>
      <w:r>
        <w:rPr>
          <w:sz w:val="20"/>
        </w:rPr>
        <w:t>and</w:t>
      </w:r>
      <w:r>
        <w:rPr>
          <w:spacing w:val="-5"/>
          <w:sz w:val="20"/>
        </w:rPr>
        <w:t xml:space="preserve"> </w:t>
      </w:r>
      <w:r>
        <w:rPr>
          <w:sz w:val="20"/>
        </w:rPr>
        <w:t>color</w:t>
      </w:r>
      <w:r>
        <w:rPr>
          <w:spacing w:val="-6"/>
          <w:sz w:val="20"/>
        </w:rPr>
        <w:t xml:space="preserve"> </w:t>
      </w:r>
      <w:r>
        <w:rPr>
          <w:sz w:val="20"/>
        </w:rPr>
        <w:t>finish</w:t>
      </w:r>
      <w:r>
        <w:rPr>
          <w:spacing w:val="-4"/>
          <w:sz w:val="20"/>
        </w:rPr>
        <w:t xml:space="preserve"> </w:t>
      </w:r>
      <w:r>
        <w:rPr>
          <w:sz w:val="20"/>
        </w:rPr>
        <w:t>as</w:t>
      </w:r>
      <w:r>
        <w:rPr>
          <w:spacing w:val="-7"/>
          <w:sz w:val="20"/>
        </w:rPr>
        <w:t xml:space="preserve"> </w:t>
      </w:r>
      <w:r>
        <w:rPr>
          <w:sz w:val="20"/>
        </w:rPr>
        <w:t>selected</w:t>
      </w:r>
      <w:r>
        <w:rPr>
          <w:spacing w:val="-4"/>
          <w:sz w:val="20"/>
        </w:rPr>
        <w:t xml:space="preserve"> </w:t>
      </w:r>
      <w:r>
        <w:rPr>
          <w:sz w:val="20"/>
        </w:rPr>
        <w:t>by</w:t>
      </w:r>
      <w:r>
        <w:rPr>
          <w:spacing w:val="-5"/>
          <w:sz w:val="20"/>
        </w:rPr>
        <w:t xml:space="preserve"> </w:t>
      </w:r>
      <w:r>
        <w:rPr>
          <w:spacing w:val="-2"/>
          <w:sz w:val="20"/>
        </w:rPr>
        <w:t>Architect/Owner.</w:t>
      </w:r>
    </w:p>
    <w:p w14:paraId="20B5F21E" w14:textId="77777777" w:rsidR="006715FC" w:rsidRDefault="001A4818">
      <w:pPr>
        <w:pStyle w:val="ListParagraph"/>
        <w:numPr>
          <w:ilvl w:val="2"/>
          <w:numId w:val="4"/>
        </w:numPr>
        <w:tabs>
          <w:tab w:val="left" w:pos="2452"/>
        </w:tabs>
        <w:spacing w:line="243" w:lineRule="exact"/>
        <w:ind w:left="2452" w:hanging="193"/>
        <w:rPr>
          <w:sz w:val="20"/>
        </w:rPr>
      </w:pPr>
      <w:r>
        <w:rPr>
          <w:sz w:val="20"/>
        </w:rPr>
        <w:t>Warranty:</w:t>
      </w:r>
      <w:r>
        <w:rPr>
          <w:spacing w:val="35"/>
          <w:sz w:val="20"/>
        </w:rPr>
        <w:t xml:space="preserve"> </w:t>
      </w:r>
      <w:r>
        <w:rPr>
          <w:sz w:val="20"/>
        </w:rPr>
        <w:t>Standard</w:t>
      </w:r>
      <w:r>
        <w:rPr>
          <w:spacing w:val="-7"/>
          <w:sz w:val="20"/>
        </w:rPr>
        <w:t xml:space="preserve"> </w:t>
      </w:r>
      <w:r>
        <w:rPr>
          <w:sz w:val="20"/>
        </w:rPr>
        <w:t>warranty</w:t>
      </w:r>
      <w:r>
        <w:rPr>
          <w:spacing w:val="-4"/>
          <w:sz w:val="20"/>
        </w:rPr>
        <w:t xml:space="preserve"> </w:t>
      </w:r>
      <w:r>
        <w:rPr>
          <w:spacing w:val="-2"/>
          <w:sz w:val="20"/>
        </w:rPr>
        <w:t>documentation.</w:t>
      </w:r>
    </w:p>
    <w:p w14:paraId="7F1630E7" w14:textId="77777777" w:rsidR="006715FC" w:rsidRDefault="006715FC">
      <w:pPr>
        <w:pStyle w:val="BodyText"/>
        <w:spacing w:before="1"/>
        <w:ind w:left="0"/>
      </w:pPr>
    </w:p>
    <w:p w14:paraId="115EFD1D" w14:textId="77777777" w:rsidR="006715FC" w:rsidRDefault="001A4818">
      <w:pPr>
        <w:pStyle w:val="Heading1"/>
        <w:numPr>
          <w:ilvl w:val="1"/>
          <w:numId w:val="4"/>
        </w:numPr>
        <w:tabs>
          <w:tab w:val="left" w:pos="1896"/>
        </w:tabs>
        <w:ind w:left="1896" w:hanging="357"/>
      </w:pPr>
      <w:r>
        <w:t>Quality</w:t>
      </w:r>
      <w:r>
        <w:rPr>
          <w:spacing w:val="-6"/>
        </w:rPr>
        <w:t xml:space="preserve"> </w:t>
      </w:r>
      <w:r>
        <w:rPr>
          <w:spacing w:val="-2"/>
        </w:rPr>
        <w:t>Assurance</w:t>
      </w:r>
    </w:p>
    <w:p w14:paraId="04210A4B" w14:textId="77777777" w:rsidR="006715FC" w:rsidRDefault="001A4818">
      <w:pPr>
        <w:pStyle w:val="ListParagraph"/>
        <w:numPr>
          <w:ilvl w:val="2"/>
          <w:numId w:val="4"/>
        </w:numPr>
        <w:tabs>
          <w:tab w:val="left" w:pos="2468"/>
        </w:tabs>
        <w:spacing w:before="243"/>
        <w:ind w:right="942" w:firstLine="0"/>
        <w:rPr>
          <w:sz w:val="20"/>
        </w:rPr>
      </w:pPr>
      <w:r>
        <w:rPr>
          <w:sz w:val="20"/>
        </w:rPr>
        <w:t>NBC</w:t>
      </w:r>
      <w:r>
        <w:rPr>
          <w:spacing w:val="-5"/>
          <w:sz w:val="20"/>
        </w:rPr>
        <w:t xml:space="preserve"> </w:t>
      </w:r>
      <w:r>
        <w:rPr>
          <w:sz w:val="20"/>
        </w:rPr>
        <w:t>Standard:</w:t>
      </w:r>
      <w:r>
        <w:rPr>
          <w:spacing w:val="38"/>
          <w:sz w:val="20"/>
        </w:rPr>
        <w:t xml:space="preserve"> </w:t>
      </w:r>
      <w:r>
        <w:rPr>
          <w:sz w:val="20"/>
        </w:rPr>
        <w:t>comply</w:t>
      </w:r>
      <w:r>
        <w:rPr>
          <w:spacing w:val="-3"/>
          <w:sz w:val="20"/>
        </w:rPr>
        <w:t xml:space="preserve"> </w:t>
      </w:r>
      <w:r>
        <w:rPr>
          <w:sz w:val="20"/>
        </w:rPr>
        <w:t>with</w:t>
      </w:r>
      <w:r>
        <w:rPr>
          <w:spacing w:val="-3"/>
          <w:sz w:val="20"/>
        </w:rPr>
        <w:t xml:space="preserve"> </w:t>
      </w:r>
      <w:r>
        <w:rPr>
          <w:sz w:val="20"/>
        </w:rPr>
        <w:t>current</w:t>
      </w:r>
      <w:r>
        <w:rPr>
          <w:spacing w:val="-4"/>
          <w:sz w:val="20"/>
        </w:rPr>
        <w:t xml:space="preserve"> </w:t>
      </w:r>
      <w:r>
        <w:rPr>
          <w:sz w:val="20"/>
        </w:rPr>
        <w:t>NBC</w:t>
      </w:r>
      <w:r>
        <w:rPr>
          <w:spacing w:val="-5"/>
          <w:sz w:val="20"/>
        </w:rPr>
        <w:t xml:space="preserve"> </w:t>
      </w:r>
      <w:r>
        <w:rPr>
          <w:sz w:val="20"/>
        </w:rPr>
        <w:t>2005</w:t>
      </w:r>
      <w:r>
        <w:rPr>
          <w:spacing w:val="-4"/>
          <w:sz w:val="20"/>
        </w:rPr>
        <w:t xml:space="preserve"> </w:t>
      </w:r>
      <w:r>
        <w:rPr>
          <w:sz w:val="20"/>
        </w:rPr>
        <w:t>except</w:t>
      </w:r>
      <w:r>
        <w:rPr>
          <w:spacing w:val="-4"/>
          <w:sz w:val="20"/>
        </w:rPr>
        <w:t xml:space="preserve"> </w:t>
      </w:r>
      <w:r>
        <w:rPr>
          <w:sz w:val="20"/>
        </w:rPr>
        <w:t>where</w:t>
      </w:r>
      <w:r>
        <w:rPr>
          <w:spacing w:val="-5"/>
          <w:sz w:val="20"/>
        </w:rPr>
        <w:t xml:space="preserve"> </w:t>
      </w:r>
      <w:r>
        <w:rPr>
          <w:sz w:val="20"/>
        </w:rPr>
        <w:t>additional requirements</w:t>
      </w:r>
      <w:r>
        <w:rPr>
          <w:spacing w:val="-1"/>
          <w:sz w:val="20"/>
        </w:rPr>
        <w:t xml:space="preserve"> </w:t>
      </w:r>
      <w:r>
        <w:rPr>
          <w:sz w:val="20"/>
        </w:rPr>
        <w:t>are</w:t>
      </w:r>
      <w:r>
        <w:rPr>
          <w:spacing w:val="-1"/>
          <w:sz w:val="20"/>
        </w:rPr>
        <w:t xml:space="preserve"> </w:t>
      </w:r>
      <w:r>
        <w:rPr>
          <w:sz w:val="20"/>
        </w:rPr>
        <w:t>indicated or imposed by authorities</w:t>
      </w:r>
      <w:r>
        <w:rPr>
          <w:spacing w:val="-1"/>
          <w:sz w:val="20"/>
        </w:rPr>
        <w:t xml:space="preserve"> </w:t>
      </w:r>
      <w:r>
        <w:rPr>
          <w:sz w:val="20"/>
        </w:rPr>
        <w:t>having jurisdiction.</w:t>
      </w:r>
    </w:p>
    <w:p w14:paraId="0294A10A" w14:textId="77777777" w:rsidR="006715FC" w:rsidRDefault="001A4818">
      <w:pPr>
        <w:pStyle w:val="ListParagraph"/>
        <w:numPr>
          <w:ilvl w:val="2"/>
          <w:numId w:val="4"/>
        </w:numPr>
        <w:tabs>
          <w:tab w:val="left" w:pos="2461"/>
        </w:tabs>
        <w:spacing w:before="2" w:line="243" w:lineRule="exact"/>
        <w:ind w:left="2461" w:hanging="202"/>
        <w:rPr>
          <w:sz w:val="20"/>
        </w:rPr>
      </w:pPr>
      <w:r>
        <w:rPr>
          <w:sz w:val="20"/>
        </w:rPr>
        <w:t>Welding</w:t>
      </w:r>
      <w:r>
        <w:rPr>
          <w:spacing w:val="-7"/>
          <w:sz w:val="20"/>
        </w:rPr>
        <w:t xml:space="preserve"> </w:t>
      </w:r>
      <w:r>
        <w:rPr>
          <w:sz w:val="20"/>
        </w:rPr>
        <w:t>Standards</w:t>
      </w:r>
      <w:r>
        <w:rPr>
          <w:spacing w:val="-7"/>
          <w:sz w:val="20"/>
        </w:rPr>
        <w:t xml:space="preserve"> </w:t>
      </w:r>
      <w:r>
        <w:rPr>
          <w:sz w:val="20"/>
        </w:rPr>
        <w:t>&amp;</w:t>
      </w:r>
      <w:r>
        <w:rPr>
          <w:spacing w:val="-6"/>
          <w:sz w:val="20"/>
        </w:rPr>
        <w:t xml:space="preserve"> </w:t>
      </w:r>
      <w:r>
        <w:rPr>
          <w:sz w:val="20"/>
        </w:rPr>
        <w:t>Qualification:</w:t>
      </w:r>
      <w:r>
        <w:rPr>
          <w:spacing w:val="32"/>
          <w:sz w:val="20"/>
        </w:rPr>
        <w:t xml:space="preserve"> </w:t>
      </w:r>
      <w:r>
        <w:rPr>
          <w:sz w:val="20"/>
        </w:rPr>
        <w:t>comply</w:t>
      </w:r>
      <w:r>
        <w:rPr>
          <w:spacing w:val="-6"/>
          <w:sz w:val="20"/>
        </w:rPr>
        <w:t xml:space="preserve"> </w:t>
      </w:r>
      <w:r>
        <w:rPr>
          <w:sz w:val="20"/>
        </w:rPr>
        <w:t>with</w:t>
      </w:r>
      <w:r>
        <w:rPr>
          <w:spacing w:val="-5"/>
          <w:sz w:val="20"/>
        </w:rPr>
        <w:t xml:space="preserve"> </w:t>
      </w:r>
      <w:r>
        <w:rPr>
          <w:sz w:val="20"/>
        </w:rPr>
        <w:t>CWB</w:t>
      </w:r>
      <w:r>
        <w:rPr>
          <w:spacing w:val="-5"/>
          <w:sz w:val="20"/>
        </w:rPr>
        <w:t xml:space="preserve"> </w:t>
      </w:r>
      <w:r>
        <w:rPr>
          <w:sz w:val="20"/>
        </w:rPr>
        <w:t>CSA</w:t>
      </w:r>
      <w:r>
        <w:rPr>
          <w:spacing w:val="-7"/>
          <w:sz w:val="20"/>
        </w:rPr>
        <w:t xml:space="preserve"> </w:t>
      </w:r>
      <w:r>
        <w:rPr>
          <w:sz w:val="20"/>
        </w:rPr>
        <w:t>standard</w:t>
      </w:r>
      <w:r>
        <w:rPr>
          <w:spacing w:val="-5"/>
          <w:sz w:val="20"/>
        </w:rPr>
        <w:t xml:space="preserve"> </w:t>
      </w:r>
      <w:r>
        <w:rPr>
          <w:spacing w:val="-2"/>
          <w:sz w:val="20"/>
        </w:rPr>
        <w:t>47.1.</w:t>
      </w:r>
    </w:p>
    <w:p w14:paraId="1AF29C2E" w14:textId="77777777" w:rsidR="006715FC" w:rsidRDefault="001A4818">
      <w:pPr>
        <w:pStyle w:val="ListParagraph"/>
        <w:numPr>
          <w:ilvl w:val="2"/>
          <w:numId w:val="4"/>
        </w:numPr>
        <w:tabs>
          <w:tab w:val="left" w:pos="2459"/>
        </w:tabs>
        <w:ind w:right="587" w:firstLine="0"/>
        <w:rPr>
          <w:sz w:val="20"/>
        </w:rPr>
      </w:pPr>
      <w:r>
        <w:rPr>
          <w:sz w:val="20"/>
        </w:rPr>
        <w:t>Manufacturer</w:t>
      </w:r>
      <w:r>
        <w:rPr>
          <w:spacing w:val="-4"/>
          <w:sz w:val="20"/>
        </w:rPr>
        <w:t xml:space="preserve"> </w:t>
      </w:r>
      <w:r>
        <w:rPr>
          <w:sz w:val="20"/>
        </w:rPr>
        <w:t>Qualifications:</w:t>
      </w:r>
      <w:r>
        <w:rPr>
          <w:spacing w:val="79"/>
          <w:sz w:val="20"/>
        </w:rPr>
        <w:t xml:space="preserve"> </w:t>
      </w:r>
      <w:r>
        <w:rPr>
          <w:sz w:val="20"/>
        </w:rPr>
        <w:t>Manufacturer</w:t>
      </w:r>
      <w:r>
        <w:rPr>
          <w:spacing w:val="-4"/>
          <w:sz w:val="20"/>
        </w:rPr>
        <w:t xml:space="preserve"> </w:t>
      </w:r>
      <w:r>
        <w:rPr>
          <w:sz w:val="20"/>
        </w:rPr>
        <w:t>who</w:t>
      </w:r>
      <w:r>
        <w:rPr>
          <w:spacing w:val="-4"/>
          <w:sz w:val="20"/>
        </w:rPr>
        <w:t xml:space="preserve"> </w:t>
      </w:r>
      <w:r>
        <w:rPr>
          <w:sz w:val="20"/>
        </w:rPr>
        <w:t>has</w:t>
      </w:r>
      <w:r>
        <w:rPr>
          <w:spacing w:val="-5"/>
          <w:sz w:val="20"/>
        </w:rPr>
        <w:t xml:space="preserve"> </w:t>
      </w:r>
      <w:r>
        <w:rPr>
          <w:sz w:val="20"/>
        </w:rPr>
        <w:t>a</w:t>
      </w:r>
      <w:r>
        <w:rPr>
          <w:spacing w:val="-1"/>
          <w:sz w:val="20"/>
        </w:rPr>
        <w:t xml:space="preserve"> </w:t>
      </w:r>
      <w:r>
        <w:rPr>
          <w:sz w:val="20"/>
        </w:rPr>
        <w:t>minimum</w:t>
      </w:r>
      <w:r>
        <w:rPr>
          <w:spacing w:val="-5"/>
          <w:sz w:val="20"/>
        </w:rPr>
        <w:t xml:space="preserve"> </w:t>
      </w:r>
      <w:r>
        <w:rPr>
          <w:sz w:val="20"/>
        </w:rPr>
        <w:t>of</w:t>
      </w:r>
      <w:r>
        <w:rPr>
          <w:spacing w:val="-5"/>
          <w:sz w:val="20"/>
        </w:rPr>
        <w:t xml:space="preserve"> </w:t>
      </w:r>
      <w:r>
        <w:rPr>
          <w:sz w:val="20"/>
        </w:rPr>
        <w:t>twenty years of experience with manufacturing of telescopic gym seats.</w:t>
      </w:r>
    </w:p>
    <w:p w14:paraId="685E563F" w14:textId="77777777" w:rsidR="006715FC" w:rsidRDefault="001A4818">
      <w:pPr>
        <w:pStyle w:val="ListParagraph"/>
        <w:numPr>
          <w:ilvl w:val="2"/>
          <w:numId w:val="4"/>
        </w:numPr>
        <w:tabs>
          <w:tab w:val="left" w:pos="2476"/>
        </w:tabs>
        <w:ind w:right="499" w:firstLine="0"/>
        <w:rPr>
          <w:sz w:val="20"/>
        </w:rPr>
      </w:pPr>
      <w:r>
        <w:rPr>
          <w:sz w:val="20"/>
        </w:rPr>
        <w:t>Installer Qualifications:</w:t>
      </w:r>
      <w:r>
        <w:rPr>
          <w:spacing w:val="40"/>
          <w:sz w:val="20"/>
        </w:rPr>
        <w:t xml:space="preserve"> </w:t>
      </w:r>
      <w:r>
        <w:rPr>
          <w:sz w:val="20"/>
        </w:rPr>
        <w:t>Engage experienced installer who has specialized in installation of telescopic gym types similar to types required for this project and</w:t>
      </w:r>
      <w:r>
        <w:rPr>
          <w:spacing w:val="-3"/>
          <w:sz w:val="20"/>
        </w:rPr>
        <w:t xml:space="preserve"> </w:t>
      </w:r>
      <w:r>
        <w:rPr>
          <w:sz w:val="20"/>
        </w:rPr>
        <w:t>who</w:t>
      </w:r>
      <w:r>
        <w:rPr>
          <w:spacing w:val="-4"/>
          <w:sz w:val="20"/>
        </w:rPr>
        <w:t xml:space="preserve"> </w:t>
      </w:r>
      <w:r>
        <w:rPr>
          <w:sz w:val="20"/>
        </w:rPr>
        <w:t>is</w:t>
      </w:r>
      <w:r>
        <w:rPr>
          <w:spacing w:val="-5"/>
          <w:sz w:val="20"/>
        </w:rPr>
        <w:t xml:space="preserve"> </w:t>
      </w:r>
      <w:r>
        <w:rPr>
          <w:sz w:val="20"/>
        </w:rPr>
        <w:t>acceptable</w:t>
      </w:r>
      <w:r>
        <w:rPr>
          <w:spacing w:val="-5"/>
          <w:sz w:val="20"/>
        </w:rPr>
        <w:t xml:space="preserve"> </w:t>
      </w:r>
      <w:proofErr w:type="gramStart"/>
      <w:r>
        <w:rPr>
          <w:sz w:val="20"/>
        </w:rPr>
        <w:t>to,</w:t>
      </w:r>
      <w:r>
        <w:rPr>
          <w:spacing w:val="-3"/>
          <w:sz w:val="20"/>
        </w:rPr>
        <w:t xml:space="preserve"> </w:t>
      </w:r>
      <w:r>
        <w:rPr>
          <w:sz w:val="20"/>
        </w:rPr>
        <w:t>or</w:t>
      </w:r>
      <w:proofErr w:type="gramEnd"/>
      <w:r>
        <w:rPr>
          <w:spacing w:val="-4"/>
          <w:sz w:val="20"/>
        </w:rPr>
        <w:t xml:space="preserve"> </w:t>
      </w:r>
      <w:r>
        <w:rPr>
          <w:sz w:val="20"/>
        </w:rPr>
        <w:t>certified</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telescopic</w:t>
      </w:r>
      <w:r>
        <w:rPr>
          <w:spacing w:val="-2"/>
          <w:sz w:val="20"/>
        </w:rPr>
        <w:t xml:space="preserve"> </w:t>
      </w:r>
      <w:r>
        <w:rPr>
          <w:sz w:val="20"/>
        </w:rPr>
        <w:t>gym</w:t>
      </w:r>
      <w:r>
        <w:rPr>
          <w:spacing w:val="-2"/>
          <w:sz w:val="20"/>
        </w:rPr>
        <w:t xml:space="preserve"> </w:t>
      </w:r>
      <w:r>
        <w:rPr>
          <w:sz w:val="20"/>
        </w:rPr>
        <w:t>seat</w:t>
      </w:r>
      <w:r>
        <w:rPr>
          <w:spacing w:val="-4"/>
          <w:sz w:val="20"/>
        </w:rPr>
        <w:t xml:space="preserve"> </w:t>
      </w:r>
      <w:r>
        <w:rPr>
          <w:sz w:val="20"/>
        </w:rPr>
        <w:t>manufacturer.</w:t>
      </w:r>
    </w:p>
    <w:p w14:paraId="061F8EF3" w14:textId="77777777" w:rsidR="006715FC" w:rsidRDefault="006715FC">
      <w:pPr>
        <w:pStyle w:val="BodyText"/>
        <w:ind w:left="0"/>
      </w:pPr>
    </w:p>
    <w:p w14:paraId="03BBAE83" w14:textId="77777777" w:rsidR="006715FC" w:rsidRDefault="001A4818">
      <w:pPr>
        <w:pStyle w:val="Heading1"/>
        <w:numPr>
          <w:ilvl w:val="1"/>
          <w:numId w:val="4"/>
        </w:numPr>
        <w:tabs>
          <w:tab w:val="left" w:pos="1896"/>
        </w:tabs>
        <w:ind w:left="1896" w:hanging="357"/>
      </w:pPr>
      <w:r>
        <w:rPr>
          <w:spacing w:val="-2"/>
        </w:rPr>
        <w:t>Warranty</w:t>
      </w:r>
    </w:p>
    <w:p w14:paraId="52228DD6" w14:textId="77777777" w:rsidR="006715FC" w:rsidRDefault="001A4818">
      <w:pPr>
        <w:pStyle w:val="BodyText"/>
        <w:spacing w:before="244" w:line="276" w:lineRule="auto"/>
        <w:ind w:right="485"/>
      </w:pPr>
      <w:r>
        <w:t xml:space="preserve">Standard </w:t>
      </w:r>
      <w:proofErr w:type="gramStart"/>
      <w:r>
        <w:t>5 year</w:t>
      </w:r>
      <w:proofErr w:type="gramEnd"/>
      <w:r>
        <w:t xml:space="preserve"> warranty:</w:t>
      </w:r>
      <w:r>
        <w:rPr>
          <w:spacing w:val="80"/>
        </w:rPr>
        <w:t xml:space="preserve"> </w:t>
      </w:r>
      <w:r>
        <w:t>The manufacturer supplied materials will carry a warranty of 5 years against faulty materials and workmanship.</w:t>
      </w:r>
      <w:r>
        <w:rPr>
          <w:spacing w:val="40"/>
        </w:rPr>
        <w:t xml:space="preserve"> </w:t>
      </w:r>
      <w:r>
        <w:t>This warranty excludes</w:t>
      </w:r>
      <w:r>
        <w:rPr>
          <w:spacing w:val="-5"/>
        </w:rPr>
        <w:t xml:space="preserve"> </w:t>
      </w:r>
      <w:r>
        <w:t>any</w:t>
      </w:r>
      <w:r>
        <w:rPr>
          <w:spacing w:val="-3"/>
        </w:rPr>
        <w:t xml:space="preserve"> </w:t>
      </w:r>
      <w:r>
        <w:t>parts</w:t>
      </w:r>
      <w:r>
        <w:rPr>
          <w:spacing w:val="-5"/>
        </w:rPr>
        <w:t xml:space="preserve"> </w:t>
      </w:r>
      <w:r>
        <w:t>determined</w:t>
      </w:r>
      <w:r>
        <w:rPr>
          <w:spacing w:val="-3"/>
        </w:rPr>
        <w:t xml:space="preserve"> </w:t>
      </w:r>
      <w:r>
        <w:t>to</w:t>
      </w:r>
      <w:r>
        <w:rPr>
          <w:spacing w:val="-4"/>
        </w:rPr>
        <w:t xml:space="preserve"> </w:t>
      </w:r>
      <w:r>
        <w:t>have</w:t>
      </w:r>
      <w:r>
        <w:rPr>
          <w:spacing w:val="-5"/>
        </w:rPr>
        <w:t xml:space="preserve"> </w:t>
      </w:r>
      <w:r>
        <w:t>been</w:t>
      </w:r>
      <w:r>
        <w:rPr>
          <w:spacing w:val="-3"/>
        </w:rPr>
        <w:t xml:space="preserve"> </w:t>
      </w:r>
      <w:r>
        <w:t>subject</w:t>
      </w:r>
      <w:r>
        <w:rPr>
          <w:spacing w:val="-4"/>
        </w:rPr>
        <w:t xml:space="preserve"> </w:t>
      </w:r>
      <w:r>
        <w:t>to</w:t>
      </w:r>
      <w:r>
        <w:rPr>
          <w:spacing w:val="-4"/>
        </w:rPr>
        <w:t xml:space="preserve"> </w:t>
      </w:r>
      <w:r>
        <w:t>accident,</w:t>
      </w:r>
      <w:r>
        <w:rPr>
          <w:spacing w:val="-3"/>
        </w:rPr>
        <w:t xml:space="preserve"> </w:t>
      </w:r>
      <w:r>
        <w:t>abuse,</w:t>
      </w:r>
      <w:r>
        <w:rPr>
          <w:spacing w:val="-3"/>
        </w:rPr>
        <w:t xml:space="preserve"> </w:t>
      </w:r>
      <w:proofErr w:type="gramStart"/>
      <w:r>
        <w:t>misuse</w:t>
      </w:r>
      <w:proofErr w:type="gramEnd"/>
      <w:r>
        <w:t xml:space="preserve"> or neglect.</w:t>
      </w:r>
      <w:r>
        <w:rPr>
          <w:spacing w:val="40"/>
        </w:rPr>
        <w:t xml:space="preserve"> </w:t>
      </w:r>
      <w:r>
        <w:t>An annual inspection and required maintenance must be performed to sustain this warranty.</w:t>
      </w:r>
    </w:p>
    <w:p w14:paraId="12A83811" w14:textId="77777777" w:rsidR="006715FC" w:rsidRDefault="006715FC">
      <w:pPr>
        <w:pStyle w:val="BodyText"/>
        <w:spacing w:before="39"/>
        <w:ind w:left="0"/>
      </w:pPr>
    </w:p>
    <w:p w14:paraId="5A7B982D" w14:textId="77777777" w:rsidR="006715FC" w:rsidRDefault="001A4818">
      <w:pPr>
        <w:ind w:left="819"/>
        <w:rPr>
          <w:b/>
          <w:sz w:val="20"/>
        </w:rPr>
      </w:pPr>
      <w:r>
        <w:rPr>
          <w:b/>
          <w:sz w:val="20"/>
        </w:rPr>
        <w:t>PART</w:t>
      </w:r>
      <w:r>
        <w:rPr>
          <w:b/>
          <w:spacing w:val="-4"/>
          <w:sz w:val="20"/>
        </w:rPr>
        <w:t xml:space="preserve"> </w:t>
      </w:r>
      <w:r>
        <w:rPr>
          <w:b/>
          <w:sz w:val="20"/>
        </w:rPr>
        <w:t>2</w:t>
      </w:r>
      <w:r>
        <w:rPr>
          <w:b/>
          <w:spacing w:val="-4"/>
          <w:sz w:val="20"/>
        </w:rPr>
        <w:t xml:space="preserve"> </w:t>
      </w:r>
      <w:r>
        <w:rPr>
          <w:b/>
          <w:spacing w:val="-2"/>
          <w:sz w:val="20"/>
        </w:rPr>
        <w:t>PRODUCTS</w:t>
      </w:r>
    </w:p>
    <w:p w14:paraId="5289D26F" w14:textId="7549CE4B" w:rsidR="006715FC" w:rsidRDefault="001A4818">
      <w:pPr>
        <w:pStyle w:val="ListParagraph"/>
        <w:numPr>
          <w:ilvl w:val="1"/>
          <w:numId w:val="3"/>
        </w:numPr>
        <w:tabs>
          <w:tab w:val="left" w:pos="1896"/>
        </w:tabs>
        <w:spacing w:before="234"/>
        <w:ind w:left="1896" w:hanging="357"/>
        <w:rPr>
          <w:b/>
          <w:sz w:val="20"/>
        </w:rPr>
      </w:pPr>
      <w:r>
        <w:rPr>
          <w:b/>
          <w:sz w:val="20"/>
        </w:rPr>
        <w:t>Product:</w:t>
      </w:r>
      <w:r>
        <w:rPr>
          <w:b/>
          <w:spacing w:val="35"/>
          <w:sz w:val="20"/>
        </w:rPr>
        <w:t xml:space="preserve"> </w:t>
      </w:r>
      <w:r>
        <w:rPr>
          <w:b/>
          <w:sz w:val="20"/>
        </w:rPr>
        <w:t>The</w:t>
      </w:r>
      <w:r>
        <w:rPr>
          <w:b/>
          <w:spacing w:val="-6"/>
          <w:sz w:val="20"/>
        </w:rPr>
        <w:t xml:space="preserve"> </w:t>
      </w:r>
      <w:r w:rsidR="00751D4B">
        <w:rPr>
          <w:b/>
          <w:sz w:val="20"/>
        </w:rPr>
        <w:t xml:space="preserve"> Mason Spectator</w:t>
      </w:r>
      <w:r>
        <w:rPr>
          <w:b/>
          <w:spacing w:val="-5"/>
          <w:sz w:val="20"/>
        </w:rPr>
        <w:t xml:space="preserve"> </w:t>
      </w:r>
      <w:r>
        <w:rPr>
          <w:b/>
          <w:sz w:val="20"/>
        </w:rPr>
        <w:t>Seating</w:t>
      </w:r>
      <w:r>
        <w:rPr>
          <w:b/>
          <w:spacing w:val="-4"/>
          <w:sz w:val="20"/>
        </w:rPr>
        <w:t xml:space="preserve"> </w:t>
      </w:r>
      <w:r>
        <w:rPr>
          <w:b/>
          <w:sz w:val="20"/>
        </w:rPr>
        <w:t>System</w:t>
      </w:r>
    </w:p>
    <w:p w14:paraId="0C5ACF3C" w14:textId="77777777" w:rsidR="006715FC" w:rsidRDefault="006715FC">
      <w:pPr>
        <w:pStyle w:val="BodyText"/>
        <w:spacing w:before="1"/>
        <w:ind w:left="0"/>
        <w:rPr>
          <w:b/>
        </w:rPr>
      </w:pPr>
    </w:p>
    <w:p w14:paraId="12CCDB49" w14:textId="77777777" w:rsidR="006715FC" w:rsidRDefault="001A4818">
      <w:pPr>
        <w:pStyle w:val="ListParagraph"/>
        <w:numPr>
          <w:ilvl w:val="1"/>
          <w:numId w:val="3"/>
        </w:numPr>
        <w:tabs>
          <w:tab w:val="left" w:pos="1896"/>
        </w:tabs>
        <w:ind w:left="1896" w:hanging="357"/>
        <w:rPr>
          <w:b/>
          <w:sz w:val="20"/>
        </w:rPr>
      </w:pPr>
      <w:r>
        <w:rPr>
          <w:b/>
          <w:sz w:val="20"/>
        </w:rPr>
        <w:t>Supply</w:t>
      </w:r>
      <w:r>
        <w:rPr>
          <w:b/>
          <w:spacing w:val="-6"/>
          <w:sz w:val="20"/>
        </w:rPr>
        <w:t xml:space="preserve"> </w:t>
      </w:r>
      <w:r>
        <w:rPr>
          <w:b/>
          <w:sz w:val="20"/>
        </w:rPr>
        <w:t>and</w:t>
      </w:r>
      <w:r>
        <w:rPr>
          <w:b/>
          <w:spacing w:val="-4"/>
          <w:sz w:val="20"/>
        </w:rPr>
        <w:t xml:space="preserve"> </w:t>
      </w:r>
      <w:proofErr w:type="gramStart"/>
      <w:r>
        <w:rPr>
          <w:b/>
          <w:sz w:val="20"/>
        </w:rPr>
        <w:t>Install</w:t>
      </w:r>
      <w:proofErr w:type="gramEnd"/>
      <w:r>
        <w:rPr>
          <w:b/>
          <w:spacing w:val="-6"/>
          <w:sz w:val="20"/>
        </w:rPr>
        <w:t xml:space="preserve"> </w:t>
      </w:r>
      <w:r>
        <w:rPr>
          <w:b/>
          <w:sz w:val="20"/>
        </w:rPr>
        <w:t>the</w:t>
      </w:r>
      <w:r>
        <w:rPr>
          <w:b/>
          <w:spacing w:val="-4"/>
          <w:sz w:val="20"/>
        </w:rPr>
        <w:t xml:space="preserve"> </w:t>
      </w:r>
      <w:r>
        <w:rPr>
          <w:b/>
          <w:sz w:val="20"/>
        </w:rPr>
        <w:t>following</w:t>
      </w:r>
      <w:r>
        <w:rPr>
          <w:b/>
          <w:spacing w:val="-6"/>
          <w:sz w:val="20"/>
        </w:rPr>
        <w:t xml:space="preserve"> </w:t>
      </w:r>
      <w:r>
        <w:rPr>
          <w:b/>
          <w:sz w:val="20"/>
        </w:rPr>
        <w:t>materials:</w:t>
      </w:r>
      <w:r>
        <w:rPr>
          <w:b/>
          <w:spacing w:val="-5"/>
          <w:sz w:val="20"/>
        </w:rPr>
        <w:t xml:space="preserve"> </w:t>
      </w:r>
      <w:r>
        <w:rPr>
          <w:b/>
          <w:sz w:val="20"/>
        </w:rPr>
        <w:t>(copy</w:t>
      </w:r>
      <w:r>
        <w:rPr>
          <w:b/>
          <w:spacing w:val="-6"/>
          <w:sz w:val="20"/>
        </w:rPr>
        <w:t xml:space="preserve"> </w:t>
      </w:r>
      <w:r>
        <w:rPr>
          <w:b/>
          <w:sz w:val="20"/>
        </w:rPr>
        <w:t>and</w:t>
      </w:r>
      <w:r>
        <w:rPr>
          <w:b/>
          <w:spacing w:val="-3"/>
          <w:sz w:val="20"/>
        </w:rPr>
        <w:t xml:space="preserve"> </w:t>
      </w:r>
      <w:r>
        <w:rPr>
          <w:b/>
          <w:sz w:val="20"/>
        </w:rPr>
        <w:t>paste</w:t>
      </w:r>
      <w:r>
        <w:rPr>
          <w:b/>
          <w:spacing w:val="-5"/>
          <w:sz w:val="20"/>
        </w:rPr>
        <w:t xml:space="preserve"> </w:t>
      </w:r>
      <w:r>
        <w:rPr>
          <w:b/>
          <w:sz w:val="20"/>
        </w:rPr>
        <w:t>for</w:t>
      </w:r>
      <w:r>
        <w:rPr>
          <w:b/>
          <w:spacing w:val="-4"/>
          <w:sz w:val="20"/>
        </w:rPr>
        <w:t xml:space="preserve"> </w:t>
      </w:r>
      <w:r>
        <w:rPr>
          <w:b/>
          <w:sz w:val="20"/>
        </w:rPr>
        <w:t>multiple</w:t>
      </w:r>
      <w:r>
        <w:rPr>
          <w:b/>
          <w:spacing w:val="-5"/>
          <w:sz w:val="20"/>
        </w:rPr>
        <w:t xml:space="preserve"> </w:t>
      </w:r>
      <w:r>
        <w:rPr>
          <w:b/>
          <w:spacing w:val="-2"/>
          <w:sz w:val="20"/>
        </w:rPr>
        <w:t>banks)</w:t>
      </w:r>
    </w:p>
    <w:p w14:paraId="5805329F" w14:textId="77777777" w:rsidR="006715FC" w:rsidRDefault="001A4818">
      <w:pPr>
        <w:pStyle w:val="ListParagraph"/>
        <w:numPr>
          <w:ilvl w:val="2"/>
          <w:numId w:val="3"/>
        </w:numPr>
        <w:tabs>
          <w:tab w:val="left" w:pos="2468"/>
        </w:tabs>
        <w:spacing w:before="243"/>
        <w:ind w:left="2468" w:hanging="209"/>
        <w:rPr>
          <w:sz w:val="20"/>
        </w:rPr>
      </w:pPr>
      <w:r>
        <w:rPr>
          <w:sz w:val="20"/>
        </w:rPr>
        <w:t>Bank</w:t>
      </w:r>
      <w:r>
        <w:rPr>
          <w:spacing w:val="-3"/>
          <w:sz w:val="20"/>
        </w:rPr>
        <w:t xml:space="preserve"> </w:t>
      </w:r>
      <w:r>
        <w:rPr>
          <w:sz w:val="20"/>
        </w:rPr>
        <w:t>Length:</w:t>
      </w:r>
      <w:r>
        <w:rPr>
          <w:spacing w:val="38"/>
          <w:sz w:val="20"/>
        </w:rPr>
        <w:t xml:space="preserve"> </w:t>
      </w:r>
      <w:r>
        <w:rPr>
          <w:sz w:val="20"/>
        </w:rPr>
        <w:t>(As</w:t>
      </w:r>
      <w:r>
        <w:rPr>
          <w:spacing w:val="-4"/>
          <w:sz w:val="20"/>
        </w:rPr>
        <w:t xml:space="preserve"> </w:t>
      </w:r>
      <w:r>
        <w:rPr>
          <w:sz w:val="20"/>
        </w:rPr>
        <w:t>per</w:t>
      </w:r>
      <w:r>
        <w:rPr>
          <w:spacing w:val="-4"/>
          <w:sz w:val="20"/>
        </w:rPr>
        <w:t xml:space="preserve"> </w:t>
      </w:r>
      <w:r>
        <w:rPr>
          <w:spacing w:val="-2"/>
          <w:sz w:val="20"/>
        </w:rPr>
        <w:t>Drawings)</w:t>
      </w:r>
    </w:p>
    <w:p w14:paraId="5A73D2F4" w14:textId="77777777" w:rsidR="006715FC" w:rsidRDefault="001A4818">
      <w:pPr>
        <w:pStyle w:val="ListParagraph"/>
        <w:numPr>
          <w:ilvl w:val="2"/>
          <w:numId w:val="3"/>
        </w:numPr>
        <w:tabs>
          <w:tab w:val="left" w:pos="2461"/>
          <w:tab w:val="left" w:pos="5012"/>
        </w:tabs>
        <w:spacing w:before="1"/>
        <w:ind w:left="2461" w:hanging="202"/>
        <w:rPr>
          <w:sz w:val="20"/>
        </w:rPr>
      </w:pPr>
      <w:r>
        <w:rPr>
          <w:sz w:val="20"/>
        </w:rPr>
        <w:t>Rows:</w:t>
      </w:r>
      <w:r>
        <w:rPr>
          <w:spacing w:val="40"/>
          <w:sz w:val="20"/>
        </w:rPr>
        <w:t xml:space="preserve"> </w:t>
      </w:r>
      <w:r>
        <w:rPr>
          <w:sz w:val="20"/>
        </w:rPr>
        <w:t>(tiers)</w:t>
      </w:r>
      <w:r>
        <w:rPr>
          <w:spacing w:val="40"/>
          <w:sz w:val="20"/>
        </w:rPr>
        <w:t xml:space="preserve"> </w:t>
      </w:r>
      <w:r>
        <w:rPr>
          <w:sz w:val="20"/>
          <w:u w:val="single"/>
        </w:rPr>
        <w:tab/>
      </w:r>
    </w:p>
    <w:p w14:paraId="2870C8A3" w14:textId="77777777" w:rsidR="006715FC" w:rsidRDefault="001A4818">
      <w:pPr>
        <w:pStyle w:val="ListParagraph"/>
        <w:numPr>
          <w:ilvl w:val="2"/>
          <w:numId w:val="3"/>
        </w:numPr>
        <w:tabs>
          <w:tab w:val="left" w:pos="2459"/>
        </w:tabs>
        <w:spacing w:before="1"/>
        <w:ind w:left="2459" w:hanging="200"/>
        <w:rPr>
          <w:sz w:val="20"/>
        </w:rPr>
      </w:pPr>
      <w:r>
        <w:rPr>
          <w:sz w:val="20"/>
        </w:rPr>
        <w:t>Row</w:t>
      </w:r>
      <w:r>
        <w:rPr>
          <w:spacing w:val="-5"/>
          <w:sz w:val="20"/>
        </w:rPr>
        <w:t xml:space="preserve"> </w:t>
      </w:r>
      <w:r>
        <w:rPr>
          <w:sz w:val="20"/>
        </w:rPr>
        <w:t>Rise:</w:t>
      </w:r>
      <w:r>
        <w:rPr>
          <w:spacing w:val="37"/>
          <w:sz w:val="20"/>
        </w:rPr>
        <w:t xml:space="preserve"> </w:t>
      </w:r>
      <w:r>
        <w:rPr>
          <w:sz w:val="20"/>
        </w:rPr>
        <w:t>9</w:t>
      </w:r>
      <w:r>
        <w:rPr>
          <w:spacing w:val="-4"/>
          <w:sz w:val="20"/>
        </w:rPr>
        <w:t xml:space="preserve"> </w:t>
      </w:r>
      <w:r>
        <w:rPr>
          <w:sz w:val="20"/>
        </w:rPr>
        <w:t>5/8”</w:t>
      </w:r>
      <w:r>
        <w:rPr>
          <w:spacing w:val="-3"/>
          <w:sz w:val="20"/>
        </w:rPr>
        <w:t xml:space="preserve"> </w:t>
      </w:r>
      <w:r>
        <w:rPr>
          <w:sz w:val="20"/>
        </w:rPr>
        <w:t>(245</w:t>
      </w:r>
      <w:r>
        <w:rPr>
          <w:spacing w:val="-4"/>
          <w:sz w:val="20"/>
        </w:rPr>
        <w:t xml:space="preserve"> </w:t>
      </w:r>
      <w:r>
        <w:rPr>
          <w:sz w:val="20"/>
        </w:rPr>
        <w:t>mm),</w:t>
      </w:r>
      <w:r>
        <w:rPr>
          <w:spacing w:val="-3"/>
          <w:sz w:val="20"/>
        </w:rPr>
        <w:t xml:space="preserve"> </w:t>
      </w:r>
      <w:r>
        <w:rPr>
          <w:sz w:val="20"/>
        </w:rPr>
        <w:t>11</w:t>
      </w:r>
      <w:r>
        <w:rPr>
          <w:spacing w:val="-4"/>
          <w:sz w:val="20"/>
        </w:rPr>
        <w:t xml:space="preserve"> </w:t>
      </w:r>
      <w:r>
        <w:rPr>
          <w:sz w:val="20"/>
        </w:rPr>
        <w:t>5/8”</w:t>
      </w:r>
      <w:r>
        <w:rPr>
          <w:spacing w:val="-3"/>
          <w:sz w:val="20"/>
        </w:rPr>
        <w:t xml:space="preserve"> </w:t>
      </w:r>
      <w:r>
        <w:rPr>
          <w:sz w:val="20"/>
        </w:rPr>
        <w:t>(294</w:t>
      </w:r>
      <w:r>
        <w:rPr>
          <w:spacing w:val="-2"/>
          <w:sz w:val="20"/>
        </w:rPr>
        <w:t xml:space="preserve"> </w:t>
      </w:r>
      <w:r>
        <w:rPr>
          <w:sz w:val="20"/>
        </w:rPr>
        <w:t>mm)</w:t>
      </w:r>
      <w:r>
        <w:rPr>
          <w:spacing w:val="-4"/>
          <w:sz w:val="20"/>
        </w:rPr>
        <w:t xml:space="preserve"> </w:t>
      </w:r>
      <w:r>
        <w:rPr>
          <w:sz w:val="20"/>
        </w:rPr>
        <w:t>or</w:t>
      </w:r>
      <w:r>
        <w:rPr>
          <w:spacing w:val="-4"/>
          <w:sz w:val="20"/>
        </w:rPr>
        <w:t xml:space="preserve"> </w:t>
      </w:r>
      <w:r>
        <w:rPr>
          <w:sz w:val="20"/>
        </w:rPr>
        <w:t>higher</w:t>
      </w:r>
      <w:r>
        <w:rPr>
          <w:spacing w:val="-4"/>
          <w:sz w:val="20"/>
        </w:rPr>
        <w:t xml:space="preserve"> </w:t>
      </w:r>
      <w:r>
        <w:rPr>
          <w:spacing w:val="-2"/>
          <w:sz w:val="20"/>
        </w:rPr>
        <w:t>(custom)</w:t>
      </w:r>
    </w:p>
    <w:p w14:paraId="09CDE192" w14:textId="77777777" w:rsidR="006715FC" w:rsidRDefault="001A4818">
      <w:pPr>
        <w:pStyle w:val="BodyText"/>
        <w:spacing w:before="10"/>
        <w:ind w:left="0"/>
        <w:rPr>
          <w:sz w:val="15"/>
        </w:rPr>
      </w:pPr>
      <w:r>
        <w:rPr>
          <w:noProof/>
        </w:rPr>
        <mc:AlternateContent>
          <mc:Choice Requires="wps">
            <w:drawing>
              <wp:anchor distT="0" distB="0" distL="0" distR="0" simplePos="0" relativeHeight="487587840" behindDoc="1" locked="0" layoutInCell="1" allowOverlap="1" wp14:anchorId="065E7116" wp14:editId="70250100">
                <wp:simplePos x="0" y="0"/>
                <wp:positionH relativeFrom="page">
                  <wp:posOffset>2285567</wp:posOffset>
                </wp:positionH>
                <wp:positionV relativeFrom="paragraph">
                  <wp:posOffset>138193</wp:posOffset>
                </wp:positionV>
                <wp:extent cx="883919"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19" cy="1270"/>
                        </a:xfrm>
                        <a:custGeom>
                          <a:avLst/>
                          <a:gdLst/>
                          <a:ahLst/>
                          <a:cxnLst/>
                          <a:rect l="l" t="t" r="r" b="b"/>
                          <a:pathLst>
                            <a:path w="883919">
                              <a:moveTo>
                                <a:pt x="0" y="0"/>
                              </a:moveTo>
                              <a:lnTo>
                                <a:pt x="883926"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B21360" id="Graphic 4" o:spid="_x0000_s1026" style="position:absolute;margin-left:179.95pt;margin-top:10.9pt;width:69.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839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" path="m,l883926,e" filled="f" strokeweight=".22817mm">
                <v:path arrowok="t"/>
                <w10:wrap type="topAndBottom" anchorx="page"/>
              </v:shape>
            </w:pict>
          </mc:Fallback>
        </mc:AlternateContent>
      </w:r>
    </w:p>
    <w:p w14:paraId="3A535509" w14:textId="77777777" w:rsidR="006715FC" w:rsidRDefault="001A4818">
      <w:pPr>
        <w:pStyle w:val="ListParagraph"/>
        <w:numPr>
          <w:ilvl w:val="2"/>
          <w:numId w:val="3"/>
        </w:numPr>
        <w:tabs>
          <w:tab w:val="left" w:pos="2476"/>
        </w:tabs>
        <w:spacing w:before="19"/>
        <w:ind w:left="2476" w:hanging="217"/>
        <w:rPr>
          <w:sz w:val="20"/>
        </w:rPr>
      </w:pPr>
      <w:r>
        <w:rPr>
          <w:sz w:val="20"/>
        </w:rPr>
        <w:t>Deck</w:t>
      </w:r>
      <w:r>
        <w:rPr>
          <w:spacing w:val="-4"/>
          <w:sz w:val="20"/>
        </w:rPr>
        <w:t xml:space="preserve"> </w:t>
      </w:r>
      <w:r>
        <w:rPr>
          <w:sz w:val="20"/>
        </w:rPr>
        <w:t>Spacing:</w:t>
      </w:r>
      <w:r>
        <w:rPr>
          <w:spacing w:val="35"/>
          <w:sz w:val="20"/>
        </w:rPr>
        <w:t xml:space="preserve"> </w:t>
      </w:r>
      <w:r>
        <w:rPr>
          <w:sz w:val="20"/>
        </w:rPr>
        <w:t>22”</w:t>
      </w:r>
      <w:r>
        <w:rPr>
          <w:spacing w:val="-4"/>
          <w:sz w:val="20"/>
        </w:rPr>
        <w:t xml:space="preserve"> </w:t>
      </w:r>
      <w:r>
        <w:rPr>
          <w:sz w:val="20"/>
        </w:rPr>
        <w:t>(558</w:t>
      </w:r>
      <w:r>
        <w:rPr>
          <w:spacing w:val="-3"/>
          <w:sz w:val="20"/>
        </w:rPr>
        <w:t xml:space="preserve"> </w:t>
      </w:r>
      <w:r>
        <w:rPr>
          <w:sz w:val="20"/>
        </w:rPr>
        <w:t>mm),</w:t>
      </w:r>
      <w:r>
        <w:rPr>
          <w:spacing w:val="-4"/>
          <w:sz w:val="20"/>
        </w:rPr>
        <w:t xml:space="preserve"> </w:t>
      </w:r>
      <w:r>
        <w:rPr>
          <w:sz w:val="20"/>
        </w:rPr>
        <w:t>24”</w:t>
      </w:r>
      <w:r>
        <w:rPr>
          <w:spacing w:val="-4"/>
          <w:sz w:val="20"/>
        </w:rPr>
        <w:t xml:space="preserve"> </w:t>
      </w:r>
      <w:r>
        <w:rPr>
          <w:sz w:val="20"/>
        </w:rPr>
        <w:t>(609</w:t>
      </w:r>
      <w:r>
        <w:rPr>
          <w:spacing w:val="-5"/>
          <w:sz w:val="20"/>
        </w:rPr>
        <w:t xml:space="preserve"> </w:t>
      </w:r>
      <w:r>
        <w:rPr>
          <w:sz w:val="20"/>
        </w:rPr>
        <w:t>mm),</w:t>
      </w:r>
      <w:r>
        <w:rPr>
          <w:spacing w:val="-4"/>
          <w:sz w:val="20"/>
        </w:rPr>
        <w:t xml:space="preserve"> </w:t>
      </w:r>
      <w:r>
        <w:rPr>
          <w:sz w:val="20"/>
        </w:rPr>
        <w:t>26”</w:t>
      </w:r>
      <w:r>
        <w:rPr>
          <w:spacing w:val="-4"/>
          <w:sz w:val="20"/>
        </w:rPr>
        <w:t xml:space="preserve"> </w:t>
      </w:r>
      <w:r>
        <w:rPr>
          <w:sz w:val="20"/>
        </w:rPr>
        <w:t>(660</w:t>
      </w:r>
      <w:r>
        <w:rPr>
          <w:spacing w:val="-4"/>
          <w:sz w:val="20"/>
        </w:rPr>
        <w:t xml:space="preserve"> </w:t>
      </w:r>
      <w:r>
        <w:rPr>
          <w:sz w:val="20"/>
        </w:rPr>
        <w:t>mm),</w:t>
      </w:r>
      <w:r>
        <w:rPr>
          <w:spacing w:val="-4"/>
          <w:sz w:val="20"/>
        </w:rPr>
        <w:t xml:space="preserve"> </w:t>
      </w:r>
      <w:r>
        <w:rPr>
          <w:spacing w:val="-2"/>
          <w:sz w:val="20"/>
        </w:rPr>
        <w:t>(custom)</w:t>
      </w:r>
    </w:p>
    <w:p w14:paraId="29F2208C" w14:textId="77777777" w:rsidR="006715FC" w:rsidRDefault="001A4818">
      <w:pPr>
        <w:pStyle w:val="BodyText"/>
        <w:ind w:left="0"/>
        <w:rPr>
          <w:sz w:val="16"/>
        </w:rPr>
      </w:pPr>
      <w:r>
        <w:rPr>
          <w:noProof/>
        </w:rPr>
        <mc:AlternateContent>
          <mc:Choice Requires="wps">
            <w:drawing>
              <wp:anchor distT="0" distB="0" distL="0" distR="0" simplePos="0" relativeHeight="487588352" behindDoc="1" locked="0" layoutInCell="1" allowOverlap="1" wp14:anchorId="56A45D0D" wp14:editId="7A92A5E5">
                <wp:simplePos x="0" y="0"/>
                <wp:positionH relativeFrom="page">
                  <wp:posOffset>2285693</wp:posOffset>
                </wp:positionH>
                <wp:positionV relativeFrom="paragraph">
                  <wp:posOffset>139263</wp:posOffset>
                </wp:positionV>
                <wp:extent cx="9486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 cy="1270"/>
                        </a:xfrm>
                        <a:custGeom>
                          <a:avLst/>
                          <a:gdLst/>
                          <a:ahLst/>
                          <a:cxnLst/>
                          <a:rect l="l" t="t" r="r" b="b"/>
                          <a:pathLst>
                            <a:path w="948690">
                              <a:moveTo>
                                <a:pt x="0" y="0"/>
                              </a:moveTo>
                              <a:lnTo>
                                <a:pt x="948455"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F283E" id="Graphic 5" o:spid="_x0000_s1026" style="position:absolute;margin-left:180pt;margin-top:10.95pt;width:74.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4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" path="m,l948455,e" filled="f" strokeweight=".22817mm">
                <v:path arrowok="t"/>
                <w10:wrap type="topAndBottom" anchorx="page"/>
              </v:shape>
            </w:pict>
          </mc:Fallback>
        </mc:AlternateContent>
      </w:r>
    </w:p>
    <w:p w14:paraId="48D77260" w14:textId="77777777" w:rsidR="006715FC" w:rsidRDefault="006715FC">
      <w:pPr>
        <w:rPr>
          <w:sz w:val="16"/>
        </w:rPr>
        <w:sectPr w:rsidR="006715FC">
          <w:headerReference w:type="even" r:id="rId7"/>
          <w:headerReference w:type="default" r:id="rId8"/>
          <w:footerReference w:type="even" r:id="rId9"/>
          <w:footerReference w:type="default" r:id="rId10"/>
          <w:headerReference w:type="first" r:id="rId11"/>
          <w:footerReference w:type="first" r:id="rId12"/>
          <w:pgSz w:w="12240" w:h="15840"/>
          <w:pgMar w:top="2240" w:right="1720" w:bottom="1860" w:left="1340" w:header="854" w:footer="1666" w:gutter="0"/>
          <w:cols w:space="720"/>
        </w:sectPr>
      </w:pPr>
    </w:p>
    <w:p w14:paraId="0C4BACB6" w14:textId="77777777" w:rsidR="006715FC" w:rsidRDefault="006715FC">
      <w:pPr>
        <w:pStyle w:val="BodyText"/>
        <w:spacing w:before="128"/>
        <w:ind w:left="0"/>
      </w:pPr>
    </w:p>
    <w:p w14:paraId="4E2D81CE" w14:textId="77777777" w:rsidR="006715FC" w:rsidRDefault="001A4818">
      <w:pPr>
        <w:pStyle w:val="ListParagraph"/>
        <w:numPr>
          <w:ilvl w:val="2"/>
          <w:numId w:val="3"/>
        </w:numPr>
        <w:tabs>
          <w:tab w:val="left" w:pos="2452"/>
          <w:tab w:val="left" w:pos="5745"/>
        </w:tabs>
        <w:spacing w:line="243" w:lineRule="exact"/>
        <w:ind w:left="2452" w:hanging="193"/>
        <w:rPr>
          <w:sz w:val="20"/>
        </w:rPr>
      </w:pPr>
      <w:r>
        <w:rPr>
          <w:sz w:val="20"/>
        </w:rPr>
        <w:t>Open Dimension:</w:t>
      </w:r>
      <w:r>
        <w:rPr>
          <w:spacing w:val="40"/>
          <w:sz w:val="20"/>
        </w:rPr>
        <w:t xml:space="preserve"> </w:t>
      </w:r>
      <w:r>
        <w:rPr>
          <w:sz w:val="20"/>
          <w:u w:val="single"/>
        </w:rPr>
        <w:tab/>
      </w:r>
    </w:p>
    <w:p w14:paraId="42D9A4D0" w14:textId="77777777" w:rsidR="006715FC" w:rsidRDefault="001A4818">
      <w:pPr>
        <w:pStyle w:val="ListParagraph"/>
        <w:numPr>
          <w:ilvl w:val="2"/>
          <w:numId w:val="3"/>
        </w:numPr>
        <w:tabs>
          <w:tab w:val="left" w:pos="2445"/>
          <w:tab w:val="left" w:pos="5738"/>
        </w:tabs>
        <w:spacing w:line="243" w:lineRule="exact"/>
        <w:ind w:left="2445" w:hanging="186"/>
        <w:rPr>
          <w:sz w:val="20"/>
        </w:rPr>
      </w:pPr>
      <w:r>
        <w:rPr>
          <w:sz w:val="20"/>
        </w:rPr>
        <w:t>Closed Dimension:</w:t>
      </w:r>
      <w:r>
        <w:rPr>
          <w:spacing w:val="47"/>
          <w:sz w:val="20"/>
        </w:rPr>
        <w:t xml:space="preserve"> </w:t>
      </w:r>
      <w:r>
        <w:rPr>
          <w:sz w:val="20"/>
          <w:u w:val="single"/>
        </w:rPr>
        <w:tab/>
      </w:r>
    </w:p>
    <w:p w14:paraId="32948566" w14:textId="77777777" w:rsidR="006715FC" w:rsidRDefault="001A4818">
      <w:pPr>
        <w:pStyle w:val="ListParagraph"/>
        <w:numPr>
          <w:ilvl w:val="2"/>
          <w:numId w:val="3"/>
        </w:numPr>
        <w:tabs>
          <w:tab w:val="left" w:pos="2479"/>
          <w:tab w:val="left" w:pos="5826"/>
        </w:tabs>
        <w:spacing w:before="1"/>
        <w:ind w:left="2479" w:hanging="220"/>
        <w:rPr>
          <w:sz w:val="20"/>
        </w:rPr>
      </w:pPr>
      <w:r>
        <w:rPr>
          <w:sz w:val="20"/>
        </w:rPr>
        <w:t>Overall unit height:</w:t>
      </w:r>
      <w:r>
        <w:rPr>
          <w:spacing w:val="40"/>
          <w:sz w:val="20"/>
        </w:rPr>
        <w:t xml:space="preserve"> </w:t>
      </w:r>
      <w:r>
        <w:rPr>
          <w:sz w:val="20"/>
          <w:u w:val="single"/>
        </w:rPr>
        <w:tab/>
      </w:r>
    </w:p>
    <w:p w14:paraId="06CE58A0" w14:textId="77777777" w:rsidR="006715FC" w:rsidRDefault="001A4818">
      <w:pPr>
        <w:pStyle w:val="ListParagraph"/>
        <w:numPr>
          <w:ilvl w:val="2"/>
          <w:numId w:val="3"/>
        </w:numPr>
        <w:tabs>
          <w:tab w:val="left" w:pos="2478"/>
          <w:tab w:val="left" w:pos="8684"/>
        </w:tabs>
        <w:ind w:left="2478" w:hanging="219"/>
        <w:rPr>
          <w:sz w:val="20"/>
        </w:rPr>
      </w:pPr>
      <w:r>
        <w:rPr>
          <w:sz w:val="20"/>
        </w:rPr>
        <w:t>Operation:</w:t>
      </w:r>
      <w:r>
        <w:rPr>
          <w:spacing w:val="40"/>
          <w:sz w:val="20"/>
        </w:rPr>
        <w:t xml:space="preserve"> </w:t>
      </w:r>
      <w:r>
        <w:rPr>
          <w:sz w:val="20"/>
        </w:rPr>
        <w:t>Manual, Power Assist or Electric:</w:t>
      </w:r>
      <w:r>
        <w:rPr>
          <w:spacing w:val="40"/>
          <w:sz w:val="20"/>
        </w:rPr>
        <w:t xml:space="preserve"> </w:t>
      </w:r>
      <w:r>
        <w:rPr>
          <w:sz w:val="20"/>
          <w:u w:val="single"/>
        </w:rPr>
        <w:tab/>
      </w:r>
    </w:p>
    <w:p w14:paraId="352A98F0" w14:textId="77777777" w:rsidR="006715FC" w:rsidRDefault="001A4818">
      <w:pPr>
        <w:pStyle w:val="ListParagraph"/>
        <w:numPr>
          <w:ilvl w:val="2"/>
          <w:numId w:val="3"/>
        </w:numPr>
        <w:tabs>
          <w:tab w:val="left" w:pos="2404"/>
        </w:tabs>
        <w:spacing w:before="1"/>
        <w:ind w:left="2404" w:hanging="145"/>
        <w:rPr>
          <w:sz w:val="20"/>
        </w:rPr>
      </w:pPr>
      <w:r>
        <w:rPr>
          <w:sz w:val="20"/>
        </w:rPr>
        <w:t>Type:</w:t>
      </w:r>
      <w:r>
        <w:rPr>
          <w:spacing w:val="35"/>
          <w:sz w:val="20"/>
        </w:rPr>
        <w:t xml:space="preserve"> </w:t>
      </w:r>
      <w:r>
        <w:rPr>
          <w:sz w:val="20"/>
        </w:rPr>
        <w:t>Wall</w:t>
      </w:r>
      <w:r>
        <w:rPr>
          <w:spacing w:val="-4"/>
          <w:sz w:val="20"/>
        </w:rPr>
        <w:t xml:space="preserve"> </w:t>
      </w:r>
      <w:r>
        <w:rPr>
          <w:sz w:val="20"/>
        </w:rPr>
        <w:t>Attached</w:t>
      </w:r>
      <w:r>
        <w:rPr>
          <w:spacing w:val="-4"/>
          <w:sz w:val="20"/>
        </w:rPr>
        <w:t xml:space="preserve"> </w:t>
      </w:r>
      <w:r>
        <w:rPr>
          <w:sz w:val="20"/>
        </w:rPr>
        <w:t>/</w:t>
      </w:r>
      <w:r>
        <w:rPr>
          <w:spacing w:val="-5"/>
          <w:sz w:val="20"/>
        </w:rPr>
        <w:t xml:space="preserve"> </w:t>
      </w:r>
      <w:r>
        <w:rPr>
          <w:sz w:val="20"/>
        </w:rPr>
        <w:t>Floor</w:t>
      </w:r>
      <w:r>
        <w:rPr>
          <w:spacing w:val="-3"/>
          <w:sz w:val="20"/>
        </w:rPr>
        <w:t xml:space="preserve"> </w:t>
      </w:r>
      <w:r>
        <w:rPr>
          <w:sz w:val="20"/>
        </w:rPr>
        <w:t>attached</w:t>
      </w:r>
      <w:r>
        <w:rPr>
          <w:spacing w:val="-4"/>
          <w:sz w:val="20"/>
        </w:rPr>
        <w:t xml:space="preserve"> </w:t>
      </w:r>
      <w:r>
        <w:rPr>
          <w:sz w:val="20"/>
        </w:rPr>
        <w:t>/</w:t>
      </w:r>
      <w:r>
        <w:rPr>
          <w:spacing w:val="-4"/>
          <w:sz w:val="20"/>
        </w:rPr>
        <w:t xml:space="preserve"> </w:t>
      </w:r>
      <w:r>
        <w:rPr>
          <w:sz w:val="20"/>
        </w:rPr>
        <w:t>Recessed</w:t>
      </w:r>
      <w:r>
        <w:rPr>
          <w:spacing w:val="-4"/>
          <w:sz w:val="20"/>
        </w:rPr>
        <w:t xml:space="preserve"> </w:t>
      </w:r>
      <w:r>
        <w:rPr>
          <w:sz w:val="20"/>
        </w:rPr>
        <w:t>/</w:t>
      </w:r>
      <w:r>
        <w:rPr>
          <w:spacing w:val="-5"/>
          <w:sz w:val="20"/>
        </w:rPr>
        <w:t xml:space="preserve"> </w:t>
      </w:r>
      <w:r>
        <w:rPr>
          <w:sz w:val="20"/>
        </w:rPr>
        <w:t>Reverse</w:t>
      </w:r>
      <w:r>
        <w:rPr>
          <w:spacing w:val="-5"/>
          <w:sz w:val="20"/>
        </w:rPr>
        <w:t xml:space="preserve"> </w:t>
      </w:r>
      <w:r>
        <w:rPr>
          <w:sz w:val="20"/>
        </w:rPr>
        <w:t>Fold</w:t>
      </w:r>
      <w:r>
        <w:rPr>
          <w:spacing w:val="-4"/>
          <w:sz w:val="20"/>
        </w:rPr>
        <w:t xml:space="preserve"> </w:t>
      </w:r>
      <w:r>
        <w:rPr>
          <w:sz w:val="20"/>
        </w:rPr>
        <w:t>/</w:t>
      </w:r>
      <w:r>
        <w:rPr>
          <w:spacing w:val="-5"/>
          <w:sz w:val="20"/>
        </w:rPr>
        <w:t xml:space="preserve"> </w:t>
      </w:r>
      <w:r>
        <w:rPr>
          <w:spacing w:val="-2"/>
          <w:sz w:val="20"/>
        </w:rPr>
        <w:t>Portable:</w:t>
      </w:r>
    </w:p>
    <w:p w14:paraId="3E3A0C79" w14:textId="77777777" w:rsidR="006715FC" w:rsidRDefault="001A4818">
      <w:pPr>
        <w:pStyle w:val="BodyText"/>
        <w:spacing w:before="11"/>
        <w:ind w:left="0"/>
        <w:rPr>
          <w:sz w:val="15"/>
        </w:rPr>
      </w:pPr>
      <w:r>
        <w:rPr>
          <w:noProof/>
        </w:rPr>
        <mc:AlternateContent>
          <mc:Choice Requires="wps">
            <w:drawing>
              <wp:anchor distT="0" distB="0" distL="0" distR="0" simplePos="0" relativeHeight="487588864" behindDoc="1" locked="0" layoutInCell="1" allowOverlap="1" wp14:anchorId="66F32ACA" wp14:editId="19BD771B">
                <wp:simplePos x="0" y="0"/>
                <wp:positionH relativeFrom="page">
                  <wp:posOffset>2285820</wp:posOffset>
                </wp:positionH>
                <wp:positionV relativeFrom="paragraph">
                  <wp:posOffset>138522</wp:posOffset>
                </wp:positionV>
                <wp:extent cx="10763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270"/>
                        </a:xfrm>
                        <a:custGeom>
                          <a:avLst/>
                          <a:gdLst/>
                          <a:ahLst/>
                          <a:cxnLst/>
                          <a:rect l="l" t="t" r="r" b="b"/>
                          <a:pathLst>
                            <a:path w="1076325">
                              <a:moveTo>
                                <a:pt x="0" y="0"/>
                              </a:moveTo>
                              <a:lnTo>
                                <a:pt x="1075915"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12705" id="Graphic 6" o:spid="_x0000_s1026" style="position:absolute;margin-left:180pt;margin-top:10.9pt;width:84.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07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" path="m,l1075915,e" filled="f" strokeweight=".22817mm">
                <v:path arrowok="t"/>
                <w10:wrap type="topAndBottom" anchorx="page"/>
              </v:shape>
            </w:pict>
          </mc:Fallback>
        </mc:AlternateContent>
      </w:r>
    </w:p>
    <w:p w14:paraId="53FD5D44" w14:textId="77777777" w:rsidR="006715FC" w:rsidRDefault="006715FC">
      <w:pPr>
        <w:pStyle w:val="BodyText"/>
        <w:spacing w:before="19"/>
        <w:ind w:left="0"/>
      </w:pPr>
    </w:p>
    <w:p w14:paraId="39EFD557" w14:textId="77777777" w:rsidR="006715FC" w:rsidRDefault="001A4818">
      <w:pPr>
        <w:pStyle w:val="Heading1"/>
        <w:numPr>
          <w:ilvl w:val="1"/>
          <w:numId w:val="3"/>
        </w:numPr>
        <w:tabs>
          <w:tab w:val="left" w:pos="1896"/>
        </w:tabs>
        <w:ind w:left="1896" w:hanging="357"/>
      </w:pPr>
      <w:r>
        <w:t>Accessories:</w:t>
      </w:r>
      <w:r>
        <w:rPr>
          <w:spacing w:val="34"/>
        </w:rPr>
        <w:t xml:space="preserve"> </w:t>
      </w:r>
      <w:r>
        <w:t>(select</w:t>
      </w:r>
      <w:r>
        <w:rPr>
          <w:spacing w:val="-5"/>
        </w:rPr>
        <w:t xml:space="preserve"> </w:t>
      </w:r>
      <w:r>
        <w:t>from</w:t>
      </w:r>
      <w:r>
        <w:rPr>
          <w:spacing w:val="-5"/>
        </w:rPr>
        <w:t xml:space="preserve"> </w:t>
      </w:r>
      <w:r>
        <w:t>the</w:t>
      </w:r>
      <w:r>
        <w:rPr>
          <w:spacing w:val="-5"/>
        </w:rPr>
        <w:t xml:space="preserve"> </w:t>
      </w:r>
      <w:r>
        <w:t>following</w:t>
      </w:r>
      <w:r>
        <w:rPr>
          <w:spacing w:val="-6"/>
        </w:rPr>
        <w:t xml:space="preserve"> </w:t>
      </w:r>
      <w:r>
        <w:t>by</w:t>
      </w:r>
      <w:r>
        <w:rPr>
          <w:spacing w:val="-7"/>
        </w:rPr>
        <w:t xml:space="preserve"> </w:t>
      </w:r>
      <w:r>
        <w:t>omitting</w:t>
      </w:r>
      <w:r>
        <w:rPr>
          <w:spacing w:val="-6"/>
        </w:rPr>
        <w:t xml:space="preserve"> </w:t>
      </w:r>
      <w:r>
        <w:t>accessories</w:t>
      </w:r>
      <w:r>
        <w:rPr>
          <w:spacing w:val="-5"/>
        </w:rPr>
        <w:t xml:space="preserve"> </w:t>
      </w:r>
      <w:r>
        <w:t>not</w:t>
      </w:r>
      <w:r>
        <w:rPr>
          <w:spacing w:val="-6"/>
        </w:rPr>
        <w:t xml:space="preserve"> </w:t>
      </w:r>
      <w:r>
        <w:rPr>
          <w:spacing w:val="-2"/>
        </w:rPr>
        <w:t>required)</w:t>
      </w:r>
    </w:p>
    <w:p w14:paraId="40D84A10" w14:textId="77777777" w:rsidR="006715FC" w:rsidRDefault="001A4818">
      <w:pPr>
        <w:pStyle w:val="ListParagraph"/>
        <w:numPr>
          <w:ilvl w:val="2"/>
          <w:numId w:val="3"/>
        </w:numPr>
        <w:tabs>
          <w:tab w:val="left" w:pos="2468"/>
        </w:tabs>
        <w:spacing w:before="243"/>
        <w:ind w:left="2259" w:right="763" w:firstLine="0"/>
        <w:rPr>
          <w:sz w:val="20"/>
        </w:rPr>
      </w:pPr>
      <w:r>
        <w:rPr>
          <w:sz w:val="20"/>
        </w:rPr>
        <w:t>Foot</w:t>
      </w:r>
      <w:r>
        <w:rPr>
          <w:spacing w:val="-3"/>
          <w:sz w:val="20"/>
        </w:rPr>
        <w:t xml:space="preserve"> </w:t>
      </w:r>
      <w:r>
        <w:rPr>
          <w:sz w:val="20"/>
        </w:rPr>
        <w:t>level</w:t>
      </w:r>
      <w:r>
        <w:rPr>
          <w:spacing w:val="-3"/>
          <w:sz w:val="20"/>
        </w:rPr>
        <w:t xml:space="preserve"> </w:t>
      </w:r>
      <w:r>
        <w:rPr>
          <w:sz w:val="20"/>
        </w:rPr>
        <w:t>aisles:</w:t>
      </w:r>
      <w:r>
        <w:rPr>
          <w:spacing w:val="40"/>
          <w:sz w:val="20"/>
        </w:rPr>
        <w:t xml:space="preserve"> </w:t>
      </w:r>
      <w:r>
        <w:rPr>
          <w:sz w:val="20"/>
        </w:rPr>
        <w:t>Provide</w:t>
      </w:r>
      <w:r>
        <w:rPr>
          <w:spacing w:val="-4"/>
          <w:sz w:val="20"/>
        </w:rPr>
        <w:t xml:space="preserve"> </w:t>
      </w:r>
      <w:r>
        <w:rPr>
          <w:sz w:val="20"/>
        </w:rPr>
        <w:t>footrest</w:t>
      </w:r>
      <w:r>
        <w:rPr>
          <w:spacing w:val="-3"/>
          <w:sz w:val="20"/>
        </w:rPr>
        <w:t xml:space="preserve"> </w:t>
      </w:r>
      <w:r>
        <w:rPr>
          <w:sz w:val="20"/>
        </w:rPr>
        <w:t>level</w:t>
      </w:r>
      <w:r>
        <w:rPr>
          <w:spacing w:val="-3"/>
          <w:sz w:val="20"/>
        </w:rPr>
        <w:t xml:space="preserve"> </w:t>
      </w:r>
      <w:r>
        <w:rPr>
          <w:sz w:val="20"/>
        </w:rPr>
        <w:t>aisles</w:t>
      </w:r>
      <w:r>
        <w:rPr>
          <w:spacing w:val="-4"/>
          <w:sz w:val="20"/>
        </w:rPr>
        <w:t xml:space="preserve"> </w:t>
      </w:r>
      <w:r>
        <w:rPr>
          <w:sz w:val="20"/>
        </w:rPr>
        <w:t>as</w:t>
      </w:r>
      <w:r>
        <w:rPr>
          <w:spacing w:val="-4"/>
          <w:sz w:val="20"/>
        </w:rPr>
        <w:t xml:space="preserve"> </w:t>
      </w:r>
      <w:r>
        <w:rPr>
          <w:sz w:val="20"/>
        </w:rPr>
        <w:t>per</w:t>
      </w:r>
      <w:r>
        <w:rPr>
          <w:spacing w:val="-3"/>
          <w:sz w:val="20"/>
        </w:rPr>
        <w:t xml:space="preserve"> </w:t>
      </w:r>
      <w:r>
        <w:rPr>
          <w:sz w:val="20"/>
        </w:rPr>
        <w:t>applicable</w:t>
      </w:r>
      <w:r>
        <w:rPr>
          <w:spacing w:val="-4"/>
          <w:sz w:val="20"/>
        </w:rPr>
        <w:t xml:space="preserve"> </w:t>
      </w:r>
      <w:r>
        <w:rPr>
          <w:sz w:val="20"/>
        </w:rPr>
        <w:t>codes</w:t>
      </w:r>
      <w:r>
        <w:rPr>
          <w:spacing w:val="-4"/>
          <w:sz w:val="20"/>
        </w:rPr>
        <w:t xml:space="preserve"> </w:t>
      </w:r>
      <w:r>
        <w:rPr>
          <w:sz w:val="20"/>
        </w:rPr>
        <w:t xml:space="preserve">and </w:t>
      </w:r>
      <w:r>
        <w:rPr>
          <w:spacing w:val="-2"/>
          <w:sz w:val="20"/>
        </w:rPr>
        <w:t>requirements.</w:t>
      </w:r>
    </w:p>
    <w:p w14:paraId="449E3163" w14:textId="77777777" w:rsidR="006715FC" w:rsidRDefault="001A4818">
      <w:pPr>
        <w:pStyle w:val="ListParagraph"/>
        <w:numPr>
          <w:ilvl w:val="2"/>
          <w:numId w:val="3"/>
        </w:numPr>
        <w:tabs>
          <w:tab w:val="left" w:pos="2461"/>
        </w:tabs>
        <w:spacing w:before="2"/>
        <w:ind w:left="2259" w:right="1028" w:firstLine="0"/>
        <w:rPr>
          <w:sz w:val="20"/>
        </w:rPr>
      </w:pPr>
      <w:r>
        <w:rPr>
          <w:sz w:val="20"/>
        </w:rPr>
        <w:t>Intermediate</w:t>
      </w:r>
      <w:r>
        <w:rPr>
          <w:spacing w:val="-4"/>
          <w:sz w:val="20"/>
        </w:rPr>
        <w:t xml:space="preserve"> </w:t>
      </w:r>
      <w:r>
        <w:rPr>
          <w:sz w:val="20"/>
        </w:rPr>
        <w:t>aisle</w:t>
      </w:r>
      <w:r>
        <w:rPr>
          <w:spacing w:val="-4"/>
          <w:sz w:val="20"/>
        </w:rPr>
        <w:t xml:space="preserve"> </w:t>
      </w:r>
      <w:r>
        <w:rPr>
          <w:sz w:val="20"/>
        </w:rPr>
        <w:t>steps:</w:t>
      </w:r>
      <w:r>
        <w:rPr>
          <w:spacing w:val="39"/>
          <w:sz w:val="20"/>
        </w:rPr>
        <w:t xml:space="preserve"> </w:t>
      </w:r>
      <w:r>
        <w:rPr>
          <w:sz w:val="20"/>
        </w:rPr>
        <w:t>Standard</w:t>
      </w:r>
      <w:r>
        <w:rPr>
          <w:spacing w:val="-3"/>
          <w:sz w:val="20"/>
        </w:rPr>
        <w:t xml:space="preserve"> </w:t>
      </w:r>
      <w:r>
        <w:rPr>
          <w:sz w:val="20"/>
        </w:rPr>
        <w:t>aisle</w:t>
      </w:r>
      <w:r>
        <w:rPr>
          <w:spacing w:val="-4"/>
          <w:sz w:val="20"/>
        </w:rPr>
        <w:t xml:space="preserve"> </w:t>
      </w:r>
      <w:r>
        <w:rPr>
          <w:sz w:val="20"/>
        </w:rPr>
        <w:t>steps</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provided</w:t>
      </w:r>
      <w:r>
        <w:rPr>
          <w:spacing w:val="-3"/>
          <w:sz w:val="20"/>
        </w:rPr>
        <w:t xml:space="preserve"> </w:t>
      </w:r>
      <w:r>
        <w:rPr>
          <w:sz w:val="20"/>
        </w:rPr>
        <w:t>as</w:t>
      </w:r>
      <w:r>
        <w:rPr>
          <w:spacing w:val="-4"/>
          <w:sz w:val="20"/>
        </w:rPr>
        <w:t xml:space="preserve"> </w:t>
      </w:r>
      <w:r>
        <w:rPr>
          <w:sz w:val="20"/>
        </w:rPr>
        <w:t>per applicable code requirements.</w:t>
      </w:r>
    </w:p>
    <w:p w14:paraId="03D97A2F" w14:textId="77777777" w:rsidR="006715FC" w:rsidRDefault="001A4818">
      <w:pPr>
        <w:pStyle w:val="ListParagraph"/>
        <w:numPr>
          <w:ilvl w:val="2"/>
          <w:numId w:val="3"/>
        </w:numPr>
        <w:tabs>
          <w:tab w:val="left" w:pos="2459"/>
        </w:tabs>
        <w:ind w:left="2259" w:right="446" w:firstLine="0"/>
        <w:rPr>
          <w:sz w:val="20"/>
        </w:rPr>
      </w:pPr>
      <w:r>
        <w:rPr>
          <w:sz w:val="20"/>
        </w:rPr>
        <w:t>Front</w:t>
      </w:r>
      <w:r>
        <w:rPr>
          <w:spacing w:val="-4"/>
          <w:sz w:val="20"/>
        </w:rPr>
        <w:t xml:space="preserve"> </w:t>
      </w:r>
      <w:r>
        <w:rPr>
          <w:sz w:val="20"/>
        </w:rPr>
        <w:t>steps</w:t>
      </w:r>
      <w:r>
        <w:rPr>
          <w:spacing w:val="-5"/>
          <w:sz w:val="20"/>
        </w:rPr>
        <w:t xml:space="preserve"> </w:t>
      </w:r>
      <w:r>
        <w:rPr>
          <w:sz w:val="20"/>
        </w:rPr>
        <w:t>shall</w:t>
      </w:r>
      <w:r>
        <w:rPr>
          <w:spacing w:val="-4"/>
          <w:sz w:val="20"/>
        </w:rPr>
        <w:t xml:space="preserve"> </w:t>
      </w:r>
      <w:r>
        <w:rPr>
          <w:sz w:val="20"/>
        </w:rPr>
        <w:t>be</w:t>
      </w:r>
      <w:r>
        <w:rPr>
          <w:spacing w:val="-5"/>
          <w:sz w:val="20"/>
        </w:rPr>
        <w:t xml:space="preserve"> </w:t>
      </w:r>
      <w:r>
        <w:rPr>
          <w:sz w:val="20"/>
        </w:rPr>
        <w:t>removable</w:t>
      </w:r>
      <w:r>
        <w:rPr>
          <w:spacing w:val="-5"/>
          <w:sz w:val="20"/>
        </w:rPr>
        <w:t xml:space="preserve"> </w:t>
      </w:r>
      <w:r>
        <w:rPr>
          <w:sz w:val="20"/>
        </w:rPr>
        <w:t>for</w:t>
      </w:r>
      <w:r>
        <w:rPr>
          <w:spacing w:val="-4"/>
          <w:sz w:val="20"/>
        </w:rPr>
        <w:t xml:space="preserve"> </w:t>
      </w:r>
      <w:r>
        <w:rPr>
          <w:sz w:val="20"/>
        </w:rPr>
        <w:t>easy</w:t>
      </w:r>
      <w:r>
        <w:rPr>
          <w:spacing w:val="-1"/>
          <w:sz w:val="20"/>
        </w:rPr>
        <w:t xml:space="preserve"> </w:t>
      </w:r>
      <w:r>
        <w:rPr>
          <w:sz w:val="20"/>
        </w:rPr>
        <w:t>storage</w:t>
      </w:r>
      <w:r>
        <w:rPr>
          <w:spacing w:val="-2"/>
          <w:sz w:val="20"/>
        </w:rPr>
        <w:t xml:space="preserve"> </w:t>
      </w:r>
      <w:r>
        <w:rPr>
          <w:sz w:val="20"/>
        </w:rPr>
        <w:t>when</w:t>
      </w:r>
      <w:r>
        <w:rPr>
          <w:spacing w:val="-3"/>
          <w:sz w:val="20"/>
        </w:rPr>
        <w:t xml:space="preserve"> </w:t>
      </w:r>
      <w:r>
        <w:rPr>
          <w:sz w:val="20"/>
        </w:rPr>
        <w:t>not</w:t>
      </w:r>
      <w:r>
        <w:rPr>
          <w:spacing w:val="-4"/>
          <w:sz w:val="20"/>
        </w:rPr>
        <w:t xml:space="preserve"> </w:t>
      </w:r>
      <w:r>
        <w:rPr>
          <w:sz w:val="20"/>
        </w:rPr>
        <w:t>in</w:t>
      </w:r>
      <w:r>
        <w:rPr>
          <w:spacing w:val="-3"/>
          <w:sz w:val="20"/>
        </w:rPr>
        <w:t xml:space="preserve"> </w:t>
      </w:r>
      <w:r>
        <w:rPr>
          <w:sz w:val="20"/>
        </w:rPr>
        <w:t>use</w:t>
      </w:r>
      <w:r>
        <w:rPr>
          <w:spacing w:val="-5"/>
          <w:sz w:val="20"/>
        </w:rPr>
        <w:t xml:space="preserve"> </w:t>
      </w:r>
      <w:r>
        <w:rPr>
          <w:sz w:val="20"/>
        </w:rPr>
        <w:t>and</w:t>
      </w:r>
      <w:r>
        <w:rPr>
          <w:spacing w:val="-3"/>
          <w:sz w:val="20"/>
        </w:rPr>
        <w:t xml:space="preserve"> </w:t>
      </w:r>
      <w:r>
        <w:rPr>
          <w:sz w:val="20"/>
        </w:rPr>
        <w:t>supplied as per applicable code requirement.</w:t>
      </w:r>
    </w:p>
    <w:p w14:paraId="49312109" w14:textId="77777777" w:rsidR="006715FC" w:rsidRDefault="001A4818">
      <w:pPr>
        <w:pStyle w:val="ListParagraph"/>
        <w:numPr>
          <w:ilvl w:val="2"/>
          <w:numId w:val="3"/>
        </w:numPr>
        <w:tabs>
          <w:tab w:val="left" w:pos="2476"/>
        </w:tabs>
        <w:ind w:left="2259" w:right="1538" w:firstLine="0"/>
        <w:rPr>
          <w:sz w:val="20"/>
        </w:rPr>
      </w:pPr>
      <w:proofErr w:type="gramStart"/>
      <w:r>
        <w:rPr>
          <w:sz w:val="20"/>
        </w:rPr>
        <w:t>Non</w:t>
      </w:r>
      <w:r>
        <w:rPr>
          <w:spacing w:val="-3"/>
          <w:sz w:val="20"/>
        </w:rPr>
        <w:t xml:space="preserve"> </w:t>
      </w:r>
      <w:r>
        <w:rPr>
          <w:sz w:val="20"/>
        </w:rPr>
        <w:t>slip</w:t>
      </w:r>
      <w:proofErr w:type="gramEnd"/>
      <w:r>
        <w:rPr>
          <w:spacing w:val="-3"/>
          <w:sz w:val="20"/>
        </w:rPr>
        <w:t xml:space="preserve"> </w:t>
      </w:r>
      <w:r>
        <w:rPr>
          <w:sz w:val="20"/>
        </w:rPr>
        <w:t>tread</w:t>
      </w:r>
      <w:r>
        <w:rPr>
          <w:spacing w:val="-3"/>
          <w:sz w:val="20"/>
        </w:rPr>
        <w:t xml:space="preserve"> </w:t>
      </w:r>
      <w:r>
        <w:rPr>
          <w:sz w:val="20"/>
        </w:rPr>
        <w:t>shall</w:t>
      </w:r>
      <w:r>
        <w:rPr>
          <w:spacing w:val="-4"/>
          <w:sz w:val="20"/>
        </w:rPr>
        <w:t xml:space="preserve"> </w:t>
      </w:r>
      <w:r>
        <w:rPr>
          <w:sz w:val="20"/>
        </w:rPr>
        <w:t>be</w:t>
      </w:r>
      <w:r>
        <w:rPr>
          <w:spacing w:val="-5"/>
          <w:sz w:val="20"/>
        </w:rPr>
        <w:t xml:space="preserve"> </w:t>
      </w:r>
      <w:r>
        <w:rPr>
          <w:sz w:val="20"/>
        </w:rPr>
        <w:t>provided</w:t>
      </w:r>
      <w:r>
        <w:rPr>
          <w:spacing w:val="-3"/>
          <w:sz w:val="20"/>
        </w:rPr>
        <w:t xml:space="preserve"> </w:t>
      </w:r>
      <w:r>
        <w:rPr>
          <w:sz w:val="20"/>
        </w:rPr>
        <w:t>on</w:t>
      </w:r>
      <w:r>
        <w:rPr>
          <w:spacing w:val="-3"/>
          <w:sz w:val="20"/>
        </w:rPr>
        <w:t xml:space="preserve"> </w:t>
      </w:r>
      <w:r>
        <w:rPr>
          <w:sz w:val="20"/>
        </w:rPr>
        <w:t>steps</w:t>
      </w:r>
      <w:r>
        <w:rPr>
          <w:spacing w:val="-5"/>
          <w:sz w:val="20"/>
        </w:rPr>
        <w:t xml:space="preserve"> </w:t>
      </w:r>
      <w:r>
        <w:rPr>
          <w:sz w:val="20"/>
        </w:rPr>
        <w:t>as</w:t>
      </w:r>
      <w:r>
        <w:rPr>
          <w:spacing w:val="-5"/>
          <w:sz w:val="20"/>
        </w:rPr>
        <w:t xml:space="preserve"> </w:t>
      </w:r>
      <w:r>
        <w:rPr>
          <w:sz w:val="20"/>
        </w:rPr>
        <w:t>per</w:t>
      </w:r>
      <w:r>
        <w:rPr>
          <w:spacing w:val="-4"/>
          <w:sz w:val="20"/>
        </w:rPr>
        <w:t xml:space="preserve"> </w:t>
      </w:r>
      <w:r>
        <w:rPr>
          <w:sz w:val="20"/>
        </w:rPr>
        <w:t>applicable</w:t>
      </w:r>
      <w:r>
        <w:rPr>
          <w:spacing w:val="-5"/>
          <w:sz w:val="20"/>
        </w:rPr>
        <w:t xml:space="preserve"> </w:t>
      </w:r>
      <w:r>
        <w:rPr>
          <w:sz w:val="20"/>
        </w:rPr>
        <w:t xml:space="preserve">code </w:t>
      </w:r>
      <w:r>
        <w:rPr>
          <w:spacing w:val="-2"/>
          <w:sz w:val="20"/>
        </w:rPr>
        <w:t>requirements.</w:t>
      </w:r>
    </w:p>
    <w:p w14:paraId="7CCD2670" w14:textId="77777777" w:rsidR="006715FC" w:rsidRDefault="001A4818">
      <w:pPr>
        <w:pStyle w:val="ListParagraph"/>
        <w:numPr>
          <w:ilvl w:val="2"/>
          <w:numId w:val="3"/>
        </w:numPr>
        <w:tabs>
          <w:tab w:val="left" w:pos="2452"/>
        </w:tabs>
        <w:ind w:left="2259" w:right="497" w:firstLine="0"/>
        <w:rPr>
          <w:sz w:val="20"/>
        </w:rPr>
      </w:pPr>
      <w:r>
        <w:rPr>
          <w:sz w:val="20"/>
        </w:rPr>
        <w:t>End Rails:</w:t>
      </w:r>
      <w:r>
        <w:rPr>
          <w:spacing w:val="40"/>
          <w:sz w:val="20"/>
        </w:rPr>
        <w:t xml:space="preserve"> </w:t>
      </w:r>
      <w:r>
        <w:rPr>
          <w:sz w:val="20"/>
        </w:rPr>
        <w:t>Self storing end rails must be designed to integrate with the decking</w:t>
      </w:r>
      <w:r>
        <w:rPr>
          <w:spacing w:val="-3"/>
          <w:sz w:val="20"/>
        </w:rPr>
        <w:t xml:space="preserve"> </w:t>
      </w:r>
      <w:r>
        <w:rPr>
          <w:sz w:val="20"/>
        </w:rPr>
        <w:t>and</w:t>
      </w:r>
      <w:r>
        <w:rPr>
          <w:spacing w:val="-2"/>
          <w:sz w:val="20"/>
        </w:rPr>
        <w:t xml:space="preserve"> </w:t>
      </w:r>
      <w:r>
        <w:rPr>
          <w:sz w:val="20"/>
        </w:rPr>
        <w:t>understructure.</w:t>
      </w:r>
      <w:r>
        <w:rPr>
          <w:spacing w:val="39"/>
          <w:sz w:val="20"/>
        </w:rPr>
        <w:t xml:space="preserve"> </w:t>
      </w:r>
      <w:r>
        <w:rPr>
          <w:sz w:val="20"/>
        </w:rPr>
        <w:t>Rails</w:t>
      </w:r>
      <w:r>
        <w:rPr>
          <w:spacing w:val="-4"/>
          <w:sz w:val="20"/>
        </w:rPr>
        <w:t xml:space="preserve"> </w:t>
      </w:r>
      <w:r>
        <w:rPr>
          <w:sz w:val="20"/>
        </w:rPr>
        <w:t>shall</w:t>
      </w:r>
      <w:r>
        <w:rPr>
          <w:spacing w:val="-1"/>
          <w:sz w:val="20"/>
        </w:rPr>
        <w:t xml:space="preserve"> </w:t>
      </w:r>
      <w:r>
        <w:rPr>
          <w:sz w:val="20"/>
        </w:rPr>
        <w:t>meet</w:t>
      </w:r>
      <w:r>
        <w:rPr>
          <w:spacing w:val="-3"/>
          <w:sz w:val="20"/>
        </w:rPr>
        <w:t xml:space="preserve"> </w:t>
      </w:r>
      <w:r>
        <w:rPr>
          <w:sz w:val="20"/>
        </w:rPr>
        <w:t>all</w:t>
      </w:r>
      <w:r>
        <w:rPr>
          <w:spacing w:val="-3"/>
          <w:sz w:val="20"/>
        </w:rPr>
        <w:t xml:space="preserve"> </w:t>
      </w:r>
      <w:r>
        <w:rPr>
          <w:sz w:val="20"/>
        </w:rPr>
        <w:t>national</w:t>
      </w:r>
      <w:r>
        <w:rPr>
          <w:spacing w:val="-3"/>
          <w:sz w:val="20"/>
        </w:rPr>
        <w:t xml:space="preserve"> </w:t>
      </w:r>
      <w:r>
        <w:rPr>
          <w:sz w:val="20"/>
        </w:rPr>
        <w:t>codes.</w:t>
      </w:r>
      <w:r>
        <w:rPr>
          <w:spacing w:val="39"/>
          <w:sz w:val="20"/>
        </w:rPr>
        <w:t xml:space="preserve"> </w:t>
      </w:r>
      <w:r>
        <w:rPr>
          <w:sz w:val="20"/>
        </w:rPr>
        <w:t>All</w:t>
      </w:r>
      <w:r>
        <w:rPr>
          <w:spacing w:val="-3"/>
          <w:sz w:val="20"/>
        </w:rPr>
        <w:t xml:space="preserve"> </w:t>
      </w:r>
      <w:r>
        <w:rPr>
          <w:sz w:val="20"/>
        </w:rPr>
        <w:t>rails</w:t>
      </w:r>
      <w:r>
        <w:rPr>
          <w:spacing w:val="-4"/>
          <w:sz w:val="20"/>
        </w:rPr>
        <w:t xml:space="preserve"> </w:t>
      </w:r>
      <w:r>
        <w:rPr>
          <w:sz w:val="20"/>
        </w:rPr>
        <w:t>will</w:t>
      </w:r>
      <w:r>
        <w:rPr>
          <w:spacing w:val="-3"/>
          <w:sz w:val="20"/>
        </w:rPr>
        <w:t xml:space="preserve"> </w:t>
      </w:r>
      <w:r>
        <w:rPr>
          <w:sz w:val="20"/>
        </w:rPr>
        <w:t xml:space="preserve">be made from 1” (25 mm) OD cold rolled </w:t>
      </w:r>
      <w:proofErr w:type="gramStart"/>
      <w:r>
        <w:rPr>
          <w:sz w:val="20"/>
        </w:rPr>
        <w:t>14 gauge</w:t>
      </w:r>
      <w:proofErr w:type="gramEnd"/>
      <w:r>
        <w:rPr>
          <w:sz w:val="20"/>
        </w:rPr>
        <w:t xml:space="preserve"> round.</w:t>
      </w:r>
    </w:p>
    <w:p w14:paraId="6548A486" w14:textId="77777777" w:rsidR="006715FC" w:rsidRDefault="001A4818">
      <w:pPr>
        <w:pStyle w:val="ListParagraph"/>
        <w:numPr>
          <w:ilvl w:val="2"/>
          <w:numId w:val="3"/>
        </w:numPr>
        <w:tabs>
          <w:tab w:val="left" w:pos="2445"/>
        </w:tabs>
        <w:ind w:left="2259" w:right="462" w:firstLine="0"/>
        <w:rPr>
          <w:sz w:val="20"/>
        </w:rPr>
      </w:pPr>
      <w:r>
        <w:rPr>
          <w:sz w:val="20"/>
        </w:rPr>
        <w:t>Non removable folding aisle handrails shall be provided.</w:t>
      </w:r>
      <w:r>
        <w:rPr>
          <w:spacing w:val="40"/>
          <w:sz w:val="20"/>
        </w:rPr>
        <w:t xml:space="preserve"> </w:t>
      </w:r>
      <w:r>
        <w:rPr>
          <w:sz w:val="20"/>
        </w:rPr>
        <w:t>Aisle railings shall be permanently attached to the mounting pocket and allow railings to pivot and fold sideways and down for storage.</w:t>
      </w:r>
      <w:r>
        <w:rPr>
          <w:spacing w:val="40"/>
          <w:sz w:val="20"/>
        </w:rPr>
        <w:t xml:space="preserve"> </w:t>
      </w:r>
      <w:r>
        <w:rPr>
          <w:sz w:val="20"/>
        </w:rPr>
        <w:t>Aisle railing shall be an individual rail design, located on every other row starting at row two (2).</w:t>
      </w:r>
      <w:r>
        <w:rPr>
          <w:spacing w:val="40"/>
          <w:sz w:val="20"/>
        </w:rPr>
        <w:t xml:space="preserve"> </w:t>
      </w:r>
      <w:r>
        <w:rPr>
          <w:sz w:val="20"/>
        </w:rPr>
        <w:t xml:space="preserve">Railings to be constructed of 1.5” (38 mm) round </w:t>
      </w:r>
      <w:proofErr w:type="gramStart"/>
      <w:r>
        <w:rPr>
          <w:sz w:val="20"/>
        </w:rPr>
        <w:t>stainless steel</w:t>
      </w:r>
      <w:proofErr w:type="gramEnd"/>
      <w:r>
        <w:rPr>
          <w:sz w:val="20"/>
        </w:rPr>
        <w:t xml:space="preserve"> tubing.</w:t>
      </w:r>
      <w:r>
        <w:rPr>
          <w:spacing w:val="40"/>
          <w:sz w:val="20"/>
        </w:rPr>
        <w:t xml:space="preserve"> </w:t>
      </w:r>
      <w:r>
        <w:rPr>
          <w:sz w:val="20"/>
        </w:rPr>
        <w:t>Aisle rails that</w:t>
      </w:r>
      <w:r>
        <w:rPr>
          <w:spacing w:val="40"/>
          <w:sz w:val="20"/>
        </w:rPr>
        <w:t xml:space="preserve"> </w:t>
      </w:r>
      <w:r>
        <w:rPr>
          <w:sz w:val="20"/>
        </w:rPr>
        <w:t>require removal are not acceptable.</w:t>
      </w:r>
      <w:r>
        <w:rPr>
          <w:spacing w:val="40"/>
          <w:sz w:val="20"/>
        </w:rPr>
        <w:t xml:space="preserve"> </w:t>
      </w:r>
      <w:r>
        <w:rPr>
          <w:sz w:val="20"/>
        </w:rPr>
        <w:t xml:space="preserve">For safety, rails that protrude beyond the face of the bleacher while in the closed position or railings with blunt, </w:t>
      </w:r>
      <w:proofErr w:type="spellStart"/>
      <w:r>
        <w:rPr>
          <w:sz w:val="20"/>
        </w:rPr>
        <w:t>non turned</w:t>
      </w:r>
      <w:proofErr w:type="spellEnd"/>
      <w:r>
        <w:rPr>
          <w:spacing w:val="-3"/>
          <w:sz w:val="20"/>
        </w:rPr>
        <w:t xml:space="preserve"> </w:t>
      </w:r>
      <w:r>
        <w:rPr>
          <w:sz w:val="20"/>
        </w:rPr>
        <w:t>ends</w:t>
      </w:r>
      <w:r>
        <w:rPr>
          <w:spacing w:val="-4"/>
          <w:sz w:val="20"/>
        </w:rPr>
        <w:t xml:space="preserve"> </w:t>
      </w:r>
      <w:r>
        <w:rPr>
          <w:sz w:val="20"/>
        </w:rPr>
        <w:t>will</w:t>
      </w:r>
      <w:r>
        <w:rPr>
          <w:spacing w:val="-3"/>
          <w:sz w:val="20"/>
        </w:rPr>
        <w:t xml:space="preserve"> </w:t>
      </w:r>
      <w:r>
        <w:rPr>
          <w:sz w:val="20"/>
        </w:rPr>
        <w:t>not</w:t>
      </w:r>
      <w:r>
        <w:rPr>
          <w:spacing w:val="-3"/>
          <w:sz w:val="20"/>
        </w:rPr>
        <w:t xml:space="preserve"> </w:t>
      </w:r>
      <w:r>
        <w:rPr>
          <w:sz w:val="20"/>
        </w:rPr>
        <w:t>be</w:t>
      </w:r>
      <w:r>
        <w:rPr>
          <w:spacing w:val="-4"/>
          <w:sz w:val="20"/>
        </w:rPr>
        <w:t xml:space="preserve"> </w:t>
      </w:r>
      <w:r>
        <w:rPr>
          <w:sz w:val="20"/>
        </w:rPr>
        <w:t>allowed.</w:t>
      </w:r>
      <w:r>
        <w:rPr>
          <w:spacing w:val="39"/>
          <w:sz w:val="20"/>
        </w:rPr>
        <w:t xml:space="preserve"> </w:t>
      </w:r>
      <w:r>
        <w:rPr>
          <w:sz w:val="20"/>
        </w:rPr>
        <w:t>To</w:t>
      </w:r>
      <w:r>
        <w:rPr>
          <w:spacing w:val="-3"/>
          <w:sz w:val="20"/>
        </w:rPr>
        <w:t xml:space="preserve"> </w:t>
      </w:r>
      <w:r>
        <w:rPr>
          <w:sz w:val="20"/>
        </w:rPr>
        <w:t>prevent</w:t>
      </w:r>
      <w:r>
        <w:rPr>
          <w:spacing w:val="-3"/>
          <w:sz w:val="20"/>
        </w:rPr>
        <w:t xml:space="preserve"> </w:t>
      </w:r>
      <w:r>
        <w:rPr>
          <w:sz w:val="20"/>
        </w:rPr>
        <w:t>chipping</w:t>
      </w:r>
      <w:r>
        <w:rPr>
          <w:spacing w:val="-3"/>
          <w:sz w:val="20"/>
        </w:rPr>
        <w:t xml:space="preserve"> </w:t>
      </w:r>
      <w:r>
        <w:rPr>
          <w:sz w:val="20"/>
        </w:rPr>
        <w:t>occurring,</w:t>
      </w:r>
      <w:r>
        <w:rPr>
          <w:spacing w:val="-3"/>
          <w:sz w:val="20"/>
        </w:rPr>
        <w:t xml:space="preserve"> </w:t>
      </w:r>
      <w:r>
        <w:rPr>
          <w:sz w:val="20"/>
        </w:rPr>
        <w:t>rails</w:t>
      </w:r>
      <w:r>
        <w:rPr>
          <w:spacing w:val="-4"/>
          <w:sz w:val="20"/>
        </w:rPr>
        <w:t xml:space="preserve"> </w:t>
      </w:r>
      <w:r>
        <w:rPr>
          <w:sz w:val="20"/>
        </w:rPr>
        <w:t>finished</w:t>
      </w:r>
      <w:r>
        <w:rPr>
          <w:spacing w:val="-3"/>
          <w:sz w:val="20"/>
        </w:rPr>
        <w:t xml:space="preserve"> </w:t>
      </w:r>
      <w:r>
        <w:rPr>
          <w:sz w:val="20"/>
        </w:rPr>
        <w:t>in a powder coated or painted finish will not be allowed.</w:t>
      </w:r>
    </w:p>
    <w:p w14:paraId="2EDCA30A" w14:textId="77777777" w:rsidR="006715FC" w:rsidRDefault="001A4818">
      <w:pPr>
        <w:pStyle w:val="ListParagraph"/>
        <w:numPr>
          <w:ilvl w:val="2"/>
          <w:numId w:val="3"/>
        </w:numPr>
        <w:tabs>
          <w:tab w:val="left" w:pos="2479"/>
        </w:tabs>
        <w:ind w:left="2259" w:right="444" w:firstLine="0"/>
        <w:rPr>
          <w:sz w:val="20"/>
        </w:rPr>
      </w:pPr>
      <w:r>
        <w:rPr>
          <w:sz w:val="20"/>
        </w:rPr>
        <w:t xml:space="preserve">End Panels to enclose the space between the wall and the back of the </w:t>
      </w:r>
      <w:proofErr w:type="spellStart"/>
      <w:r>
        <w:rPr>
          <w:sz w:val="20"/>
        </w:rPr>
        <w:t>self storing</w:t>
      </w:r>
      <w:proofErr w:type="spellEnd"/>
      <w:r>
        <w:rPr>
          <w:spacing w:val="-4"/>
          <w:sz w:val="20"/>
        </w:rPr>
        <w:t xml:space="preserve"> </w:t>
      </w:r>
      <w:r>
        <w:rPr>
          <w:sz w:val="20"/>
        </w:rPr>
        <w:t>end</w:t>
      </w:r>
      <w:r>
        <w:rPr>
          <w:spacing w:val="-3"/>
          <w:sz w:val="20"/>
        </w:rPr>
        <w:t xml:space="preserve"> </w:t>
      </w:r>
      <w:r>
        <w:rPr>
          <w:sz w:val="20"/>
        </w:rPr>
        <w:t>rails</w:t>
      </w:r>
      <w:r>
        <w:rPr>
          <w:spacing w:val="-5"/>
          <w:sz w:val="20"/>
        </w:rPr>
        <w:t xml:space="preserve"> </w:t>
      </w:r>
      <w:r>
        <w:rPr>
          <w:sz w:val="20"/>
        </w:rPr>
        <w:t>up</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96”</w:t>
      </w:r>
      <w:r>
        <w:rPr>
          <w:spacing w:val="-1"/>
          <w:sz w:val="20"/>
        </w:rPr>
        <w:t xml:space="preserve"> </w:t>
      </w:r>
      <w:r>
        <w:rPr>
          <w:sz w:val="20"/>
        </w:rPr>
        <w:t>level,</w:t>
      </w:r>
      <w:r>
        <w:rPr>
          <w:spacing w:val="-3"/>
          <w:sz w:val="20"/>
        </w:rPr>
        <w:t xml:space="preserve"> </w:t>
      </w:r>
      <w:r>
        <w:rPr>
          <w:sz w:val="20"/>
        </w:rPr>
        <w:t>(not</w:t>
      </w:r>
      <w:r>
        <w:rPr>
          <w:spacing w:val="-4"/>
          <w:sz w:val="20"/>
        </w:rPr>
        <w:t xml:space="preserve"> </w:t>
      </w:r>
      <w:r>
        <w:rPr>
          <w:sz w:val="20"/>
        </w:rPr>
        <w:t>available</w:t>
      </w:r>
      <w:r>
        <w:rPr>
          <w:spacing w:val="-2"/>
          <w:sz w:val="20"/>
        </w:rPr>
        <w:t xml:space="preserve"> </w:t>
      </w:r>
      <w:r>
        <w:rPr>
          <w:sz w:val="20"/>
        </w:rPr>
        <w:t>with</w:t>
      </w:r>
      <w:r>
        <w:rPr>
          <w:spacing w:val="-3"/>
          <w:sz w:val="20"/>
        </w:rPr>
        <w:t xml:space="preserve"> </w:t>
      </w:r>
      <w:r>
        <w:rPr>
          <w:sz w:val="20"/>
        </w:rPr>
        <w:t>vinyl</w:t>
      </w:r>
      <w:r>
        <w:rPr>
          <w:spacing w:val="-2"/>
          <w:sz w:val="20"/>
        </w:rPr>
        <w:t xml:space="preserve"> </w:t>
      </w:r>
      <w:r>
        <w:rPr>
          <w:sz w:val="20"/>
        </w:rPr>
        <w:t>end</w:t>
      </w:r>
      <w:r>
        <w:rPr>
          <w:spacing w:val="-3"/>
          <w:sz w:val="20"/>
        </w:rPr>
        <w:t xml:space="preserve"> </w:t>
      </w:r>
      <w:r>
        <w:rPr>
          <w:sz w:val="20"/>
        </w:rPr>
        <w:t>curtains)</w:t>
      </w:r>
      <w:r>
        <w:rPr>
          <w:spacing w:val="-4"/>
          <w:sz w:val="20"/>
        </w:rPr>
        <w:t xml:space="preserve"> </w:t>
      </w:r>
      <w:r>
        <w:rPr>
          <w:sz w:val="20"/>
        </w:rPr>
        <w:t>finish to match the deck panels.</w:t>
      </w:r>
    </w:p>
    <w:p w14:paraId="616781DC" w14:textId="77777777" w:rsidR="006715FC" w:rsidRDefault="001A4818">
      <w:pPr>
        <w:pStyle w:val="ListParagraph"/>
        <w:numPr>
          <w:ilvl w:val="2"/>
          <w:numId w:val="3"/>
        </w:numPr>
        <w:tabs>
          <w:tab w:val="left" w:pos="2478"/>
        </w:tabs>
        <w:ind w:left="2259" w:right="593" w:firstLine="0"/>
        <w:rPr>
          <w:sz w:val="20"/>
        </w:rPr>
      </w:pPr>
      <w:r>
        <w:rPr>
          <w:sz w:val="20"/>
        </w:rPr>
        <w:t>ADA</w:t>
      </w:r>
      <w:r>
        <w:rPr>
          <w:spacing w:val="-3"/>
          <w:sz w:val="20"/>
        </w:rPr>
        <w:t xml:space="preserve"> </w:t>
      </w:r>
      <w:r>
        <w:rPr>
          <w:sz w:val="20"/>
        </w:rPr>
        <w:t>truncations</w:t>
      </w:r>
      <w:r>
        <w:rPr>
          <w:spacing w:val="-4"/>
          <w:sz w:val="20"/>
        </w:rPr>
        <w:t xml:space="preserve"> </w:t>
      </w:r>
      <w:r>
        <w:rPr>
          <w:sz w:val="20"/>
        </w:rPr>
        <w:t>required</w:t>
      </w:r>
      <w:r>
        <w:rPr>
          <w:spacing w:val="-2"/>
          <w:sz w:val="20"/>
        </w:rPr>
        <w:t xml:space="preserve"> </w:t>
      </w:r>
      <w:r>
        <w:rPr>
          <w:sz w:val="20"/>
        </w:rPr>
        <w:t>as</w:t>
      </w:r>
      <w:r>
        <w:rPr>
          <w:spacing w:val="-4"/>
          <w:sz w:val="20"/>
        </w:rPr>
        <w:t xml:space="preserve"> </w:t>
      </w:r>
      <w:r>
        <w:rPr>
          <w:sz w:val="20"/>
        </w:rPr>
        <w:t>per</w:t>
      </w:r>
      <w:r>
        <w:rPr>
          <w:spacing w:val="-3"/>
          <w:sz w:val="20"/>
        </w:rPr>
        <w:t xml:space="preserve"> </w:t>
      </w:r>
      <w:r>
        <w:rPr>
          <w:sz w:val="20"/>
        </w:rPr>
        <w:t>ADA</w:t>
      </w:r>
      <w:r>
        <w:rPr>
          <w:spacing w:val="-3"/>
          <w:sz w:val="20"/>
        </w:rPr>
        <w:t xml:space="preserve"> </w:t>
      </w:r>
      <w:r>
        <w:rPr>
          <w:sz w:val="20"/>
        </w:rPr>
        <w:t>code.</w:t>
      </w:r>
      <w:r>
        <w:rPr>
          <w:spacing w:val="40"/>
          <w:sz w:val="20"/>
        </w:rPr>
        <w:t xml:space="preserve"> </w:t>
      </w:r>
      <w:r>
        <w:rPr>
          <w:sz w:val="20"/>
        </w:rPr>
        <w:t>ADA</w:t>
      </w:r>
      <w:r>
        <w:rPr>
          <w:spacing w:val="-3"/>
          <w:sz w:val="20"/>
        </w:rPr>
        <w:t xml:space="preserve"> </w:t>
      </w:r>
      <w:r>
        <w:rPr>
          <w:sz w:val="20"/>
        </w:rPr>
        <w:t>rails</w:t>
      </w:r>
      <w:r>
        <w:rPr>
          <w:spacing w:val="-4"/>
          <w:sz w:val="20"/>
        </w:rPr>
        <w:t xml:space="preserve"> </w:t>
      </w:r>
      <w:r>
        <w:rPr>
          <w:sz w:val="20"/>
        </w:rPr>
        <w:t>to</w:t>
      </w:r>
      <w:r>
        <w:rPr>
          <w:spacing w:val="-3"/>
          <w:sz w:val="20"/>
        </w:rPr>
        <w:t xml:space="preserve"> </w:t>
      </w:r>
      <w:r>
        <w:rPr>
          <w:sz w:val="20"/>
        </w:rPr>
        <w:t>be</w:t>
      </w:r>
      <w:r>
        <w:rPr>
          <w:spacing w:val="-4"/>
          <w:sz w:val="20"/>
        </w:rPr>
        <w:t xml:space="preserve"> </w:t>
      </w:r>
      <w:r>
        <w:rPr>
          <w:sz w:val="20"/>
        </w:rPr>
        <w:t>provided</w:t>
      </w:r>
      <w:r>
        <w:rPr>
          <w:spacing w:val="-2"/>
          <w:sz w:val="20"/>
        </w:rPr>
        <w:t xml:space="preserve"> </w:t>
      </w:r>
      <w:r>
        <w:rPr>
          <w:sz w:val="20"/>
        </w:rPr>
        <w:t>as</w:t>
      </w:r>
      <w:r>
        <w:rPr>
          <w:spacing w:val="-4"/>
          <w:sz w:val="20"/>
        </w:rPr>
        <w:t xml:space="preserve"> </w:t>
      </w:r>
      <w:r>
        <w:rPr>
          <w:sz w:val="20"/>
        </w:rPr>
        <w:t>per ADA code.</w:t>
      </w:r>
      <w:r>
        <w:rPr>
          <w:spacing w:val="40"/>
          <w:sz w:val="20"/>
        </w:rPr>
        <w:t xml:space="preserve"> </w:t>
      </w:r>
      <w:r>
        <w:rPr>
          <w:sz w:val="20"/>
        </w:rPr>
        <w:t>All ADA cutouts to have closure panels as required.</w:t>
      </w:r>
    </w:p>
    <w:p w14:paraId="5AEDBCD9" w14:textId="77777777" w:rsidR="006715FC" w:rsidRDefault="001A4818">
      <w:pPr>
        <w:pStyle w:val="ListParagraph"/>
        <w:numPr>
          <w:ilvl w:val="2"/>
          <w:numId w:val="3"/>
        </w:numPr>
        <w:tabs>
          <w:tab w:val="left" w:pos="2404"/>
        </w:tabs>
        <w:spacing w:line="243" w:lineRule="exact"/>
        <w:ind w:left="2404" w:hanging="145"/>
        <w:rPr>
          <w:sz w:val="20"/>
        </w:rPr>
      </w:pPr>
      <w:r>
        <w:rPr>
          <w:sz w:val="20"/>
        </w:rPr>
        <w:t>Scorer’s</w:t>
      </w:r>
      <w:r>
        <w:rPr>
          <w:spacing w:val="-11"/>
          <w:sz w:val="20"/>
        </w:rPr>
        <w:t xml:space="preserve"> </w:t>
      </w:r>
      <w:r>
        <w:rPr>
          <w:spacing w:val="-2"/>
          <w:sz w:val="20"/>
        </w:rPr>
        <w:t>table.</w:t>
      </w:r>
    </w:p>
    <w:p w14:paraId="6D72A832" w14:textId="77777777" w:rsidR="006715FC" w:rsidRDefault="001A4818">
      <w:pPr>
        <w:pStyle w:val="ListParagraph"/>
        <w:numPr>
          <w:ilvl w:val="2"/>
          <w:numId w:val="3"/>
        </w:numPr>
        <w:tabs>
          <w:tab w:val="left" w:pos="2416"/>
        </w:tabs>
        <w:ind w:left="2259" w:right="1124" w:firstLine="0"/>
        <w:rPr>
          <w:sz w:val="20"/>
        </w:rPr>
      </w:pPr>
      <w:r>
        <w:rPr>
          <w:sz w:val="20"/>
        </w:rPr>
        <w:t>Vinyl</w:t>
      </w:r>
      <w:r>
        <w:rPr>
          <w:spacing w:val="-4"/>
          <w:sz w:val="20"/>
        </w:rPr>
        <w:t xml:space="preserve"> </w:t>
      </w:r>
      <w:r>
        <w:rPr>
          <w:sz w:val="20"/>
        </w:rPr>
        <w:t>End</w:t>
      </w:r>
      <w:r>
        <w:rPr>
          <w:spacing w:val="-3"/>
          <w:sz w:val="20"/>
        </w:rPr>
        <w:t xml:space="preserve"> </w:t>
      </w:r>
      <w:r>
        <w:rPr>
          <w:sz w:val="20"/>
        </w:rPr>
        <w:t>Curtains</w:t>
      </w:r>
      <w:r>
        <w:rPr>
          <w:spacing w:val="-4"/>
          <w:sz w:val="20"/>
        </w:rPr>
        <w:t xml:space="preserve"> </w:t>
      </w:r>
      <w:r>
        <w:rPr>
          <w:sz w:val="20"/>
        </w:rPr>
        <w:t>(not</w:t>
      </w:r>
      <w:r>
        <w:rPr>
          <w:spacing w:val="-4"/>
          <w:sz w:val="20"/>
        </w:rPr>
        <w:t xml:space="preserve"> </w:t>
      </w:r>
      <w:r>
        <w:rPr>
          <w:sz w:val="20"/>
        </w:rPr>
        <w:t>available</w:t>
      </w:r>
      <w:r>
        <w:rPr>
          <w:spacing w:val="-4"/>
          <w:sz w:val="20"/>
        </w:rPr>
        <w:t xml:space="preserve"> </w:t>
      </w:r>
      <w:r>
        <w:rPr>
          <w:sz w:val="20"/>
        </w:rPr>
        <w:t>with</w:t>
      </w:r>
      <w:r>
        <w:rPr>
          <w:spacing w:val="-3"/>
          <w:sz w:val="20"/>
        </w:rPr>
        <w:t xml:space="preserve"> </w:t>
      </w:r>
      <w:r>
        <w:rPr>
          <w:sz w:val="20"/>
        </w:rPr>
        <w:t>end</w:t>
      </w:r>
      <w:r>
        <w:rPr>
          <w:spacing w:val="-3"/>
          <w:sz w:val="20"/>
        </w:rPr>
        <w:t xml:space="preserve"> </w:t>
      </w:r>
      <w:r>
        <w:rPr>
          <w:sz w:val="20"/>
        </w:rPr>
        <w:t>panels)</w:t>
      </w:r>
      <w:r>
        <w:rPr>
          <w:spacing w:val="-2"/>
          <w:sz w:val="20"/>
        </w:rPr>
        <w:t xml:space="preserve"> </w:t>
      </w:r>
      <w:r>
        <w:rPr>
          <w:sz w:val="20"/>
        </w:rPr>
        <w:t>made</w:t>
      </w:r>
      <w:r>
        <w:rPr>
          <w:spacing w:val="-4"/>
          <w:sz w:val="20"/>
        </w:rPr>
        <w:t xml:space="preserve"> </w:t>
      </w:r>
      <w:r>
        <w:rPr>
          <w:sz w:val="20"/>
        </w:rPr>
        <w:t>of</w:t>
      </w:r>
      <w:r>
        <w:rPr>
          <w:spacing w:val="-4"/>
          <w:sz w:val="20"/>
        </w:rPr>
        <w:t xml:space="preserve"> </w:t>
      </w:r>
      <w:r>
        <w:rPr>
          <w:sz w:val="20"/>
        </w:rPr>
        <w:t>18</w:t>
      </w:r>
      <w:r>
        <w:rPr>
          <w:spacing w:val="-4"/>
          <w:sz w:val="20"/>
        </w:rPr>
        <w:t xml:space="preserve"> </w:t>
      </w:r>
      <w:r>
        <w:rPr>
          <w:sz w:val="20"/>
        </w:rPr>
        <w:t>oz</w:t>
      </w:r>
      <w:r>
        <w:rPr>
          <w:spacing w:val="-4"/>
          <w:sz w:val="20"/>
        </w:rPr>
        <w:t xml:space="preserve"> </w:t>
      </w:r>
      <w:r>
        <w:rPr>
          <w:sz w:val="20"/>
        </w:rPr>
        <w:t xml:space="preserve">vinyl </w:t>
      </w:r>
      <w:r>
        <w:rPr>
          <w:spacing w:val="-2"/>
          <w:sz w:val="20"/>
        </w:rPr>
        <w:t>material.</w:t>
      </w:r>
    </w:p>
    <w:p w14:paraId="62AB7E6C" w14:textId="77777777" w:rsidR="006715FC" w:rsidRDefault="001A4818">
      <w:pPr>
        <w:pStyle w:val="ListParagraph"/>
        <w:numPr>
          <w:ilvl w:val="2"/>
          <w:numId w:val="3"/>
        </w:numPr>
        <w:tabs>
          <w:tab w:val="left" w:pos="2457"/>
        </w:tabs>
        <w:spacing w:line="243" w:lineRule="exact"/>
        <w:ind w:left="2457" w:hanging="198"/>
        <w:rPr>
          <w:sz w:val="20"/>
        </w:rPr>
      </w:pPr>
      <w:r>
        <w:rPr>
          <w:sz w:val="20"/>
        </w:rPr>
        <w:t>Seat</w:t>
      </w:r>
      <w:r>
        <w:rPr>
          <w:spacing w:val="-6"/>
          <w:sz w:val="20"/>
        </w:rPr>
        <w:t xml:space="preserve"> </w:t>
      </w:r>
      <w:r>
        <w:rPr>
          <w:spacing w:val="-2"/>
          <w:sz w:val="20"/>
        </w:rPr>
        <w:t>Numbers.</w:t>
      </w:r>
    </w:p>
    <w:p w14:paraId="681DE39A" w14:textId="77777777" w:rsidR="006715FC" w:rsidRDefault="001A4818">
      <w:pPr>
        <w:pStyle w:val="ListParagraph"/>
        <w:numPr>
          <w:ilvl w:val="2"/>
          <w:numId w:val="3"/>
        </w:numPr>
        <w:tabs>
          <w:tab w:val="left" w:pos="2438"/>
        </w:tabs>
        <w:spacing w:before="1"/>
        <w:ind w:left="2438" w:hanging="179"/>
        <w:rPr>
          <w:sz w:val="20"/>
        </w:rPr>
      </w:pPr>
      <w:r>
        <w:rPr>
          <w:sz w:val="20"/>
        </w:rPr>
        <w:t>Aisle</w:t>
      </w:r>
      <w:r>
        <w:rPr>
          <w:spacing w:val="-10"/>
          <w:sz w:val="20"/>
        </w:rPr>
        <w:t xml:space="preserve"> </w:t>
      </w:r>
      <w:r>
        <w:rPr>
          <w:spacing w:val="-2"/>
          <w:sz w:val="20"/>
        </w:rPr>
        <w:t>Letters.</w:t>
      </w:r>
    </w:p>
    <w:p w14:paraId="5DB17A23" w14:textId="77777777" w:rsidR="006715FC" w:rsidRDefault="006715FC">
      <w:pPr>
        <w:pStyle w:val="BodyText"/>
        <w:spacing w:before="1"/>
        <w:ind w:left="0"/>
      </w:pPr>
    </w:p>
    <w:p w14:paraId="7CA77FD5" w14:textId="77777777" w:rsidR="006715FC" w:rsidRDefault="001A4818">
      <w:pPr>
        <w:pStyle w:val="Heading1"/>
        <w:numPr>
          <w:ilvl w:val="1"/>
          <w:numId w:val="3"/>
        </w:numPr>
        <w:tabs>
          <w:tab w:val="left" w:pos="1896"/>
        </w:tabs>
        <w:ind w:left="1896" w:hanging="357"/>
      </w:pPr>
      <w:r>
        <w:t>Understructure</w:t>
      </w:r>
      <w:r>
        <w:rPr>
          <w:spacing w:val="-10"/>
        </w:rPr>
        <w:t xml:space="preserve"> </w:t>
      </w:r>
      <w:r>
        <w:rPr>
          <w:spacing w:val="-2"/>
        </w:rPr>
        <w:t>Fabrication</w:t>
      </w:r>
    </w:p>
    <w:p w14:paraId="40DFF688" w14:textId="77777777" w:rsidR="006715FC" w:rsidRDefault="001A4818">
      <w:pPr>
        <w:pStyle w:val="ListParagraph"/>
        <w:numPr>
          <w:ilvl w:val="2"/>
          <w:numId w:val="3"/>
        </w:numPr>
        <w:tabs>
          <w:tab w:val="left" w:pos="2468"/>
        </w:tabs>
        <w:spacing w:before="243"/>
        <w:ind w:left="2259" w:right="641" w:firstLine="0"/>
        <w:rPr>
          <w:sz w:val="20"/>
        </w:rPr>
      </w:pPr>
      <w:r>
        <w:rPr>
          <w:sz w:val="20"/>
        </w:rPr>
        <w:t>All</w:t>
      </w:r>
      <w:r>
        <w:rPr>
          <w:spacing w:val="-4"/>
          <w:sz w:val="20"/>
        </w:rPr>
        <w:t xml:space="preserve"> </w:t>
      </w:r>
      <w:r>
        <w:rPr>
          <w:sz w:val="20"/>
        </w:rPr>
        <w:t>bleacher</w:t>
      </w:r>
      <w:r>
        <w:rPr>
          <w:spacing w:val="-2"/>
          <w:sz w:val="20"/>
        </w:rPr>
        <w:t xml:space="preserve"> </w:t>
      </w:r>
      <w:r>
        <w:rPr>
          <w:sz w:val="20"/>
        </w:rPr>
        <w:t>wheels</w:t>
      </w:r>
      <w:r>
        <w:rPr>
          <w:spacing w:val="-3"/>
          <w:sz w:val="20"/>
        </w:rPr>
        <w:t xml:space="preserve"> </w:t>
      </w:r>
      <w:r>
        <w:rPr>
          <w:sz w:val="20"/>
        </w:rPr>
        <w:t>shall</w:t>
      </w:r>
      <w:r>
        <w:rPr>
          <w:spacing w:val="-4"/>
          <w:sz w:val="20"/>
        </w:rPr>
        <w:t xml:space="preserve"> </w:t>
      </w:r>
      <w:r>
        <w:rPr>
          <w:sz w:val="20"/>
        </w:rPr>
        <w:t>be</w:t>
      </w:r>
      <w:r>
        <w:rPr>
          <w:spacing w:val="-2"/>
          <w:sz w:val="20"/>
        </w:rPr>
        <w:t xml:space="preserve"> </w:t>
      </w:r>
      <w:r>
        <w:rPr>
          <w:sz w:val="20"/>
        </w:rPr>
        <w:t>a</w:t>
      </w:r>
      <w:r>
        <w:rPr>
          <w:spacing w:val="-4"/>
          <w:sz w:val="20"/>
        </w:rPr>
        <w:t xml:space="preserve"> </w:t>
      </w:r>
      <w:r>
        <w:rPr>
          <w:sz w:val="20"/>
        </w:rPr>
        <w:t>minimum</w:t>
      </w:r>
      <w:r>
        <w:rPr>
          <w:spacing w:val="-5"/>
          <w:sz w:val="20"/>
        </w:rPr>
        <w:t xml:space="preserve"> </w:t>
      </w:r>
      <w:r>
        <w:rPr>
          <w:sz w:val="20"/>
        </w:rPr>
        <w:t>4”</w:t>
      </w:r>
      <w:r>
        <w:rPr>
          <w:spacing w:val="-3"/>
          <w:sz w:val="20"/>
        </w:rPr>
        <w:t xml:space="preserve"> </w:t>
      </w:r>
      <w:r>
        <w:rPr>
          <w:sz w:val="20"/>
        </w:rPr>
        <w:t>(102</w:t>
      </w:r>
      <w:r>
        <w:rPr>
          <w:spacing w:val="-4"/>
          <w:sz w:val="20"/>
        </w:rPr>
        <w:t xml:space="preserve"> </w:t>
      </w:r>
      <w:r>
        <w:rPr>
          <w:sz w:val="20"/>
        </w:rPr>
        <w:t>mm)</w:t>
      </w:r>
      <w:r>
        <w:rPr>
          <w:spacing w:val="-4"/>
          <w:sz w:val="20"/>
        </w:rPr>
        <w:t xml:space="preserve"> </w:t>
      </w:r>
      <w:r>
        <w:rPr>
          <w:sz w:val="20"/>
        </w:rPr>
        <w:t>in</w:t>
      </w:r>
      <w:r>
        <w:rPr>
          <w:spacing w:val="-3"/>
          <w:sz w:val="20"/>
        </w:rPr>
        <w:t xml:space="preserve"> </w:t>
      </w:r>
      <w:r>
        <w:rPr>
          <w:sz w:val="20"/>
        </w:rPr>
        <w:t>diameter</w:t>
      </w:r>
      <w:r>
        <w:rPr>
          <w:spacing w:val="-2"/>
          <w:sz w:val="20"/>
        </w:rPr>
        <w:t xml:space="preserve"> </w:t>
      </w:r>
      <w:r>
        <w:rPr>
          <w:sz w:val="20"/>
        </w:rPr>
        <w:t>with</w:t>
      </w:r>
      <w:r>
        <w:rPr>
          <w:spacing w:val="-3"/>
          <w:sz w:val="20"/>
        </w:rPr>
        <w:t xml:space="preserve"> </w:t>
      </w:r>
      <w:r>
        <w:rPr>
          <w:sz w:val="20"/>
        </w:rPr>
        <w:t>1</w:t>
      </w:r>
      <w:r>
        <w:rPr>
          <w:spacing w:val="-4"/>
          <w:sz w:val="20"/>
        </w:rPr>
        <w:t xml:space="preserve"> </w:t>
      </w:r>
      <w:r>
        <w:rPr>
          <w:sz w:val="20"/>
        </w:rPr>
        <w:t xml:space="preserve">¼” (32 mm) soft, </w:t>
      </w:r>
      <w:proofErr w:type="spellStart"/>
      <w:r>
        <w:rPr>
          <w:sz w:val="20"/>
        </w:rPr>
        <w:t>non marring</w:t>
      </w:r>
      <w:proofErr w:type="spellEnd"/>
      <w:r>
        <w:rPr>
          <w:sz w:val="20"/>
        </w:rPr>
        <w:t xml:space="preserve"> face for floor protection.</w:t>
      </w:r>
    </w:p>
    <w:p w14:paraId="6B018576" w14:textId="77777777" w:rsidR="006715FC" w:rsidRDefault="001A4818">
      <w:pPr>
        <w:pStyle w:val="ListParagraph"/>
        <w:numPr>
          <w:ilvl w:val="2"/>
          <w:numId w:val="3"/>
        </w:numPr>
        <w:tabs>
          <w:tab w:val="left" w:pos="2461"/>
        </w:tabs>
        <w:spacing w:before="2"/>
        <w:ind w:left="2461" w:hanging="202"/>
        <w:rPr>
          <w:sz w:val="20"/>
        </w:rPr>
      </w:pPr>
      <w:r>
        <w:rPr>
          <w:sz w:val="20"/>
        </w:rPr>
        <w:t>Each</w:t>
      </w:r>
      <w:r>
        <w:rPr>
          <w:spacing w:val="-4"/>
          <w:sz w:val="20"/>
        </w:rPr>
        <w:t xml:space="preserve"> </w:t>
      </w:r>
      <w:r>
        <w:rPr>
          <w:sz w:val="20"/>
        </w:rPr>
        <w:t>row</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outfitted</w:t>
      </w:r>
      <w:r>
        <w:rPr>
          <w:spacing w:val="-1"/>
          <w:sz w:val="20"/>
        </w:rPr>
        <w:t xml:space="preserve"> </w:t>
      </w:r>
      <w:r>
        <w:rPr>
          <w:sz w:val="20"/>
        </w:rPr>
        <w:t>with</w:t>
      </w:r>
      <w:r>
        <w:rPr>
          <w:spacing w:val="-4"/>
          <w:sz w:val="20"/>
        </w:rPr>
        <w:t xml:space="preserve"> </w:t>
      </w:r>
      <w:r>
        <w:rPr>
          <w:sz w:val="20"/>
        </w:rPr>
        <w:t>a</w:t>
      </w:r>
      <w:r>
        <w:rPr>
          <w:spacing w:val="-4"/>
          <w:sz w:val="20"/>
        </w:rPr>
        <w:t xml:space="preserve"> </w:t>
      </w:r>
      <w:r>
        <w:rPr>
          <w:sz w:val="20"/>
        </w:rPr>
        <w:t>minimum</w:t>
      </w:r>
      <w:r>
        <w:rPr>
          <w:spacing w:val="-5"/>
          <w:sz w:val="20"/>
        </w:rPr>
        <w:t xml:space="preserve"> </w:t>
      </w:r>
      <w:r>
        <w:rPr>
          <w:sz w:val="20"/>
        </w:rPr>
        <w:t>of</w:t>
      </w:r>
      <w:r>
        <w:rPr>
          <w:spacing w:val="-6"/>
          <w:sz w:val="20"/>
        </w:rPr>
        <w:t xml:space="preserve"> </w:t>
      </w:r>
      <w:r>
        <w:rPr>
          <w:sz w:val="20"/>
        </w:rPr>
        <w:t>eight</w:t>
      </w:r>
      <w:r>
        <w:rPr>
          <w:spacing w:val="-4"/>
          <w:sz w:val="20"/>
        </w:rPr>
        <w:t xml:space="preserve"> </w:t>
      </w:r>
      <w:r>
        <w:rPr>
          <w:sz w:val="20"/>
        </w:rPr>
        <w:t>(8)</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above</w:t>
      </w:r>
      <w:r>
        <w:rPr>
          <w:spacing w:val="-5"/>
          <w:sz w:val="20"/>
        </w:rPr>
        <w:t xml:space="preserve"> </w:t>
      </w:r>
      <w:r>
        <w:rPr>
          <w:spacing w:val="-2"/>
          <w:sz w:val="20"/>
        </w:rPr>
        <w:t>wheels.</w:t>
      </w:r>
    </w:p>
    <w:p w14:paraId="3469F9B4" w14:textId="77777777" w:rsidR="006715FC" w:rsidRDefault="006715FC">
      <w:pPr>
        <w:rPr>
          <w:sz w:val="20"/>
        </w:rPr>
        <w:sectPr w:rsidR="006715FC">
          <w:pgSz w:w="12240" w:h="15840"/>
          <w:pgMar w:top="2240" w:right="1720" w:bottom="1860" w:left="1340" w:header="854" w:footer="1666" w:gutter="0"/>
          <w:cols w:space="720"/>
        </w:sectPr>
      </w:pPr>
    </w:p>
    <w:p w14:paraId="609D2F5A" w14:textId="77777777" w:rsidR="006715FC" w:rsidRDefault="006715FC">
      <w:pPr>
        <w:pStyle w:val="BodyText"/>
        <w:spacing w:before="128"/>
        <w:ind w:left="0"/>
      </w:pPr>
    </w:p>
    <w:p w14:paraId="092E7C0C" w14:textId="77777777" w:rsidR="006715FC" w:rsidRDefault="001A4818">
      <w:pPr>
        <w:pStyle w:val="ListParagraph"/>
        <w:numPr>
          <w:ilvl w:val="2"/>
          <w:numId w:val="3"/>
        </w:numPr>
        <w:tabs>
          <w:tab w:val="left" w:pos="2459"/>
        </w:tabs>
        <w:ind w:left="2259" w:right="567" w:firstLine="0"/>
        <w:rPr>
          <w:sz w:val="20"/>
        </w:rPr>
      </w:pPr>
      <w:r>
        <w:rPr>
          <w:sz w:val="20"/>
        </w:rPr>
        <w:t>Bleacher uprights shall be made of square and rectangular tubing.</w:t>
      </w:r>
      <w:r>
        <w:rPr>
          <w:spacing w:val="40"/>
          <w:sz w:val="20"/>
        </w:rPr>
        <w:t xml:space="preserve"> </w:t>
      </w:r>
      <w:r>
        <w:rPr>
          <w:sz w:val="20"/>
        </w:rPr>
        <w:t>All bleacher leg tubing to be minimum 1.5” (38 mm) x 3” (76 mm) rectangular hollow</w:t>
      </w:r>
      <w:r>
        <w:rPr>
          <w:spacing w:val="-5"/>
          <w:sz w:val="20"/>
        </w:rPr>
        <w:t xml:space="preserve"> </w:t>
      </w:r>
      <w:r>
        <w:rPr>
          <w:sz w:val="20"/>
        </w:rPr>
        <w:t>structural</w:t>
      </w:r>
      <w:r>
        <w:rPr>
          <w:spacing w:val="-4"/>
          <w:sz w:val="20"/>
        </w:rPr>
        <w:t xml:space="preserve"> </w:t>
      </w:r>
      <w:r>
        <w:rPr>
          <w:sz w:val="20"/>
        </w:rPr>
        <w:t>tube</w:t>
      </w:r>
      <w:r>
        <w:rPr>
          <w:spacing w:val="-5"/>
          <w:sz w:val="20"/>
        </w:rPr>
        <w:t xml:space="preserve"> </w:t>
      </w:r>
      <w:r>
        <w:rPr>
          <w:sz w:val="20"/>
        </w:rPr>
        <w:t>(min.</w:t>
      </w:r>
      <w:r>
        <w:rPr>
          <w:spacing w:val="-4"/>
          <w:sz w:val="20"/>
        </w:rPr>
        <w:t xml:space="preserve"> </w:t>
      </w:r>
      <w:r>
        <w:rPr>
          <w:sz w:val="20"/>
        </w:rPr>
        <w:t>125</w:t>
      </w:r>
      <w:r>
        <w:rPr>
          <w:spacing w:val="-4"/>
          <w:sz w:val="20"/>
        </w:rPr>
        <w:t xml:space="preserve"> </w:t>
      </w:r>
      <w:r>
        <w:rPr>
          <w:sz w:val="20"/>
        </w:rPr>
        <w:t>wall).</w:t>
      </w:r>
      <w:r>
        <w:rPr>
          <w:spacing w:val="40"/>
          <w:sz w:val="20"/>
        </w:rPr>
        <w:t xml:space="preserve"> </w:t>
      </w:r>
      <w:r>
        <w:rPr>
          <w:sz w:val="20"/>
        </w:rPr>
        <w:t>Tubing</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manufactured</w:t>
      </w:r>
      <w:r>
        <w:rPr>
          <w:spacing w:val="-3"/>
          <w:sz w:val="20"/>
        </w:rPr>
        <w:t xml:space="preserve"> </w:t>
      </w:r>
      <w:r>
        <w:rPr>
          <w:sz w:val="20"/>
        </w:rPr>
        <w:t>to</w:t>
      </w:r>
      <w:r>
        <w:rPr>
          <w:spacing w:val="-4"/>
          <w:sz w:val="20"/>
        </w:rPr>
        <w:t xml:space="preserve"> </w:t>
      </w:r>
      <w:r>
        <w:rPr>
          <w:sz w:val="20"/>
        </w:rPr>
        <w:t>B.W.G. specifications using S.A.E. 1010 steel.</w:t>
      </w:r>
      <w:r>
        <w:rPr>
          <w:spacing w:val="40"/>
          <w:sz w:val="20"/>
        </w:rPr>
        <w:t xml:space="preserve"> </w:t>
      </w:r>
      <w:r>
        <w:rPr>
          <w:sz w:val="20"/>
        </w:rPr>
        <w:t xml:space="preserve">Structural “C” formed steel is not </w:t>
      </w:r>
      <w:r>
        <w:rPr>
          <w:spacing w:val="-2"/>
          <w:sz w:val="20"/>
        </w:rPr>
        <w:t>acceptable.</w:t>
      </w:r>
    </w:p>
    <w:p w14:paraId="57597E7F" w14:textId="77777777" w:rsidR="006715FC" w:rsidRDefault="001A4818">
      <w:pPr>
        <w:pStyle w:val="ListParagraph"/>
        <w:numPr>
          <w:ilvl w:val="2"/>
          <w:numId w:val="3"/>
        </w:numPr>
        <w:tabs>
          <w:tab w:val="left" w:pos="2476"/>
        </w:tabs>
        <w:spacing w:line="243" w:lineRule="exact"/>
        <w:ind w:left="2476" w:hanging="217"/>
        <w:rPr>
          <w:sz w:val="20"/>
        </w:rPr>
      </w:pPr>
      <w:r>
        <w:rPr>
          <w:sz w:val="20"/>
        </w:rPr>
        <w:t>All</w:t>
      </w:r>
      <w:r>
        <w:rPr>
          <w:spacing w:val="-6"/>
          <w:sz w:val="20"/>
        </w:rPr>
        <w:t xml:space="preserve"> </w:t>
      </w:r>
      <w:r>
        <w:rPr>
          <w:sz w:val="20"/>
        </w:rPr>
        <w:t>wheel</w:t>
      </w:r>
      <w:r>
        <w:rPr>
          <w:spacing w:val="-5"/>
          <w:sz w:val="20"/>
        </w:rPr>
        <w:t xml:space="preserve"> </w:t>
      </w:r>
      <w:r>
        <w:rPr>
          <w:sz w:val="20"/>
        </w:rPr>
        <w:t>channels</w:t>
      </w:r>
      <w:r>
        <w:rPr>
          <w:spacing w:val="-6"/>
          <w:sz w:val="20"/>
        </w:rPr>
        <w:t xml:space="preserve"> </w:t>
      </w:r>
      <w:r>
        <w:rPr>
          <w:sz w:val="20"/>
        </w:rPr>
        <w:t>to</w:t>
      </w:r>
      <w:r>
        <w:rPr>
          <w:spacing w:val="-5"/>
          <w:sz w:val="20"/>
        </w:rPr>
        <w:t xml:space="preserve"> </w:t>
      </w:r>
      <w:r>
        <w:rPr>
          <w:sz w:val="20"/>
        </w:rPr>
        <w:t>be</w:t>
      </w:r>
      <w:r>
        <w:rPr>
          <w:spacing w:val="-7"/>
          <w:sz w:val="20"/>
        </w:rPr>
        <w:t xml:space="preserve"> </w:t>
      </w:r>
      <w:r>
        <w:rPr>
          <w:sz w:val="20"/>
        </w:rPr>
        <w:t>11-gauge</w:t>
      </w:r>
      <w:r>
        <w:rPr>
          <w:spacing w:val="-3"/>
          <w:sz w:val="20"/>
        </w:rPr>
        <w:t xml:space="preserve"> </w:t>
      </w:r>
      <w:r>
        <w:rPr>
          <w:spacing w:val="-2"/>
          <w:sz w:val="20"/>
        </w:rPr>
        <w:t>steel.</w:t>
      </w:r>
    </w:p>
    <w:p w14:paraId="1F56B970" w14:textId="77777777" w:rsidR="006715FC" w:rsidRDefault="001A4818">
      <w:pPr>
        <w:pStyle w:val="ListParagraph"/>
        <w:numPr>
          <w:ilvl w:val="2"/>
          <w:numId w:val="3"/>
        </w:numPr>
        <w:tabs>
          <w:tab w:val="left" w:pos="2452"/>
        </w:tabs>
        <w:spacing w:before="1"/>
        <w:ind w:left="2452" w:hanging="193"/>
        <w:rPr>
          <w:sz w:val="20"/>
        </w:rPr>
      </w:pPr>
      <w:r>
        <w:rPr>
          <w:sz w:val="20"/>
        </w:rPr>
        <w:t>All</w:t>
      </w:r>
      <w:r>
        <w:rPr>
          <w:spacing w:val="-6"/>
          <w:sz w:val="20"/>
        </w:rPr>
        <w:t xml:space="preserve"> </w:t>
      </w:r>
      <w:r>
        <w:rPr>
          <w:sz w:val="20"/>
        </w:rPr>
        <w:t>bleacher</w:t>
      </w:r>
      <w:r>
        <w:rPr>
          <w:spacing w:val="-5"/>
          <w:sz w:val="20"/>
        </w:rPr>
        <w:t xml:space="preserve"> </w:t>
      </w:r>
      <w:r>
        <w:rPr>
          <w:sz w:val="20"/>
        </w:rPr>
        <w:t>slide</w:t>
      </w:r>
      <w:r>
        <w:rPr>
          <w:spacing w:val="-6"/>
          <w:sz w:val="20"/>
        </w:rPr>
        <w:t xml:space="preserve"> </w:t>
      </w:r>
      <w:r>
        <w:rPr>
          <w:sz w:val="20"/>
        </w:rPr>
        <w:t>arms</w:t>
      </w:r>
      <w:r>
        <w:rPr>
          <w:spacing w:val="-7"/>
          <w:sz w:val="20"/>
        </w:rPr>
        <w:t xml:space="preserve"> </w:t>
      </w:r>
      <w:r>
        <w:rPr>
          <w:sz w:val="20"/>
        </w:rPr>
        <w:t>to</w:t>
      </w:r>
      <w:r>
        <w:rPr>
          <w:spacing w:val="-4"/>
          <w:sz w:val="20"/>
        </w:rPr>
        <w:t xml:space="preserve"> </w:t>
      </w:r>
      <w:r>
        <w:rPr>
          <w:sz w:val="20"/>
        </w:rPr>
        <w:t>be</w:t>
      </w:r>
      <w:r>
        <w:rPr>
          <w:spacing w:val="-6"/>
          <w:sz w:val="20"/>
        </w:rPr>
        <w:t xml:space="preserve"> </w:t>
      </w:r>
      <w:r>
        <w:rPr>
          <w:sz w:val="20"/>
        </w:rPr>
        <w:t>10-gauge</w:t>
      </w:r>
      <w:r>
        <w:rPr>
          <w:spacing w:val="-7"/>
          <w:sz w:val="20"/>
        </w:rPr>
        <w:t xml:space="preserve"> </w:t>
      </w:r>
      <w:r>
        <w:rPr>
          <w:spacing w:val="-2"/>
          <w:sz w:val="20"/>
        </w:rPr>
        <w:t>steel.</w:t>
      </w:r>
    </w:p>
    <w:p w14:paraId="5D14B55C" w14:textId="77777777" w:rsidR="006715FC" w:rsidRDefault="001A4818">
      <w:pPr>
        <w:pStyle w:val="ListParagraph"/>
        <w:numPr>
          <w:ilvl w:val="2"/>
          <w:numId w:val="3"/>
        </w:numPr>
        <w:tabs>
          <w:tab w:val="left" w:pos="2445"/>
        </w:tabs>
        <w:ind w:left="2259" w:right="1355" w:firstLine="0"/>
        <w:rPr>
          <w:sz w:val="20"/>
        </w:rPr>
      </w:pPr>
      <w:r>
        <w:rPr>
          <w:sz w:val="20"/>
        </w:rPr>
        <w:t>All</w:t>
      </w:r>
      <w:r>
        <w:rPr>
          <w:spacing w:val="-3"/>
          <w:sz w:val="20"/>
        </w:rPr>
        <w:t xml:space="preserve"> </w:t>
      </w:r>
      <w:r>
        <w:rPr>
          <w:sz w:val="20"/>
        </w:rPr>
        <w:t>bracing</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angle</w:t>
      </w:r>
      <w:r>
        <w:rPr>
          <w:spacing w:val="-4"/>
          <w:sz w:val="20"/>
        </w:rPr>
        <w:t xml:space="preserve"> </w:t>
      </w:r>
      <w:r>
        <w:rPr>
          <w:sz w:val="20"/>
        </w:rPr>
        <w:t>iron.</w:t>
      </w:r>
      <w:r>
        <w:rPr>
          <w:spacing w:val="40"/>
          <w:sz w:val="20"/>
        </w:rPr>
        <w:t xml:space="preserve"> </w:t>
      </w:r>
      <w:r>
        <w:rPr>
          <w:sz w:val="20"/>
        </w:rPr>
        <w:t>Flat</w:t>
      </w:r>
      <w:r>
        <w:rPr>
          <w:spacing w:val="-3"/>
          <w:sz w:val="20"/>
        </w:rPr>
        <w:t xml:space="preserve"> </w:t>
      </w:r>
      <w:r>
        <w:rPr>
          <w:sz w:val="20"/>
        </w:rPr>
        <w:t>bar</w:t>
      </w:r>
      <w:r>
        <w:rPr>
          <w:spacing w:val="-3"/>
          <w:sz w:val="20"/>
        </w:rPr>
        <w:t xml:space="preserve"> </w:t>
      </w:r>
      <w:r>
        <w:rPr>
          <w:sz w:val="20"/>
        </w:rPr>
        <w:t>or</w:t>
      </w:r>
      <w:r>
        <w:rPr>
          <w:spacing w:val="-3"/>
          <w:sz w:val="20"/>
        </w:rPr>
        <w:t xml:space="preserve"> </w:t>
      </w:r>
      <w:r>
        <w:rPr>
          <w:sz w:val="20"/>
        </w:rPr>
        <w:t>formed</w:t>
      </w:r>
      <w:r>
        <w:rPr>
          <w:spacing w:val="-2"/>
          <w:sz w:val="20"/>
        </w:rPr>
        <w:t xml:space="preserve"> </w:t>
      </w:r>
      <w:r>
        <w:rPr>
          <w:sz w:val="20"/>
        </w:rPr>
        <w:t>steel</w:t>
      </w:r>
      <w:r>
        <w:rPr>
          <w:spacing w:val="-3"/>
          <w:sz w:val="20"/>
        </w:rPr>
        <w:t xml:space="preserve"> </w:t>
      </w:r>
      <w:r>
        <w:rPr>
          <w:sz w:val="20"/>
        </w:rPr>
        <w:t>bracing</w:t>
      </w:r>
      <w:r>
        <w:rPr>
          <w:spacing w:val="-3"/>
          <w:sz w:val="20"/>
        </w:rPr>
        <w:t xml:space="preserve"> </w:t>
      </w:r>
      <w:r>
        <w:rPr>
          <w:sz w:val="20"/>
        </w:rPr>
        <w:t>is</w:t>
      </w:r>
      <w:r>
        <w:rPr>
          <w:spacing w:val="-4"/>
          <w:sz w:val="20"/>
        </w:rPr>
        <w:t xml:space="preserve"> </w:t>
      </w:r>
      <w:r>
        <w:rPr>
          <w:sz w:val="20"/>
        </w:rPr>
        <w:t xml:space="preserve">not </w:t>
      </w:r>
      <w:r>
        <w:rPr>
          <w:spacing w:val="-2"/>
          <w:sz w:val="20"/>
        </w:rPr>
        <w:t>acceptable.</w:t>
      </w:r>
    </w:p>
    <w:p w14:paraId="7E7E62AF" w14:textId="77777777" w:rsidR="006715FC" w:rsidRDefault="001A4818">
      <w:pPr>
        <w:pStyle w:val="ListParagraph"/>
        <w:numPr>
          <w:ilvl w:val="2"/>
          <w:numId w:val="3"/>
        </w:numPr>
        <w:tabs>
          <w:tab w:val="left" w:pos="2479"/>
        </w:tabs>
        <w:ind w:left="2259" w:right="487" w:firstLine="0"/>
        <w:rPr>
          <w:sz w:val="20"/>
        </w:rPr>
      </w:pPr>
      <w:r>
        <w:rPr>
          <w:sz w:val="20"/>
        </w:rPr>
        <w:t>Travel distance of each row shall be determined by the steel horizontal members</w:t>
      </w:r>
      <w:r>
        <w:rPr>
          <w:spacing w:val="-4"/>
          <w:sz w:val="20"/>
        </w:rPr>
        <w:t xml:space="preserve"> </w:t>
      </w:r>
      <w:r>
        <w:rPr>
          <w:sz w:val="20"/>
        </w:rPr>
        <w:t>under</w:t>
      </w:r>
      <w:r>
        <w:rPr>
          <w:spacing w:val="-4"/>
          <w:sz w:val="20"/>
        </w:rPr>
        <w:t xml:space="preserve"> </w:t>
      </w:r>
      <w:r>
        <w:rPr>
          <w:sz w:val="20"/>
        </w:rPr>
        <w:t>each</w:t>
      </w:r>
      <w:r>
        <w:rPr>
          <w:spacing w:val="-3"/>
          <w:sz w:val="20"/>
        </w:rPr>
        <w:t xml:space="preserve"> </w:t>
      </w:r>
      <w:r>
        <w:rPr>
          <w:sz w:val="20"/>
        </w:rPr>
        <w:t>row</w:t>
      </w:r>
      <w:r>
        <w:rPr>
          <w:spacing w:val="-4"/>
          <w:sz w:val="20"/>
        </w:rPr>
        <w:t xml:space="preserve"> </w:t>
      </w:r>
      <w:r>
        <w:rPr>
          <w:sz w:val="20"/>
        </w:rPr>
        <w:t>(or</w:t>
      </w:r>
      <w:r>
        <w:rPr>
          <w:spacing w:val="-2"/>
          <w:sz w:val="20"/>
        </w:rPr>
        <w:t xml:space="preserve"> </w:t>
      </w:r>
      <w:r>
        <w:rPr>
          <w:sz w:val="20"/>
        </w:rPr>
        <w:t>deck)</w:t>
      </w:r>
      <w:r>
        <w:rPr>
          <w:spacing w:val="-4"/>
          <w:sz w:val="20"/>
        </w:rPr>
        <w:t xml:space="preserve"> </w:t>
      </w:r>
      <w:proofErr w:type="gramStart"/>
      <w:r>
        <w:rPr>
          <w:sz w:val="20"/>
        </w:rPr>
        <w:t>and</w:t>
      </w:r>
      <w:r>
        <w:rPr>
          <w:spacing w:val="-3"/>
          <w:sz w:val="20"/>
        </w:rPr>
        <w:t xml:space="preserve"> </w:t>
      </w:r>
      <w:r>
        <w:rPr>
          <w:sz w:val="20"/>
        </w:rPr>
        <w:t>also</w:t>
      </w:r>
      <w:proofErr w:type="gramEnd"/>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mechanical</w:t>
      </w:r>
      <w:r>
        <w:rPr>
          <w:spacing w:val="-4"/>
          <w:sz w:val="20"/>
        </w:rPr>
        <w:t xml:space="preserve"> </w:t>
      </w:r>
      <w:r>
        <w:rPr>
          <w:sz w:val="20"/>
        </w:rPr>
        <w:t>trip-locks</w:t>
      </w:r>
      <w:r>
        <w:rPr>
          <w:spacing w:val="-4"/>
          <w:sz w:val="20"/>
        </w:rPr>
        <w:t xml:space="preserve"> </w:t>
      </w:r>
      <w:r>
        <w:rPr>
          <w:sz w:val="20"/>
        </w:rPr>
        <w:t>at</w:t>
      </w:r>
      <w:r>
        <w:rPr>
          <w:spacing w:val="-4"/>
          <w:sz w:val="20"/>
        </w:rPr>
        <w:t xml:space="preserve"> </w:t>
      </w:r>
      <w:r>
        <w:rPr>
          <w:sz w:val="20"/>
        </w:rPr>
        <w:t>the bottom of each upright.</w:t>
      </w:r>
      <w:r>
        <w:rPr>
          <w:spacing w:val="40"/>
          <w:sz w:val="20"/>
        </w:rPr>
        <w:t xml:space="preserve"> </w:t>
      </w:r>
      <w:r>
        <w:rPr>
          <w:sz w:val="20"/>
        </w:rPr>
        <w:t>All row locks must be a minimum ¼” (6 mm) steel.</w:t>
      </w:r>
    </w:p>
    <w:p w14:paraId="519CD2BA" w14:textId="77777777" w:rsidR="006715FC" w:rsidRDefault="001A4818">
      <w:pPr>
        <w:pStyle w:val="ListParagraph"/>
        <w:numPr>
          <w:ilvl w:val="2"/>
          <w:numId w:val="3"/>
        </w:numPr>
        <w:tabs>
          <w:tab w:val="left" w:pos="2478"/>
        </w:tabs>
        <w:ind w:left="2259" w:right="437" w:firstLine="0"/>
        <w:rPr>
          <w:sz w:val="20"/>
        </w:rPr>
      </w:pPr>
      <w:r>
        <w:rPr>
          <w:sz w:val="20"/>
        </w:rPr>
        <w:t>Decking:</w:t>
      </w:r>
      <w:r>
        <w:rPr>
          <w:spacing w:val="40"/>
          <w:sz w:val="20"/>
        </w:rPr>
        <w:t xml:space="preserve"> </w:t>
      </w:r>
      <w:r>
        <w:rPr>
          <w:sz w:val="20"/>
        </w:rPr>
        <w:t>all deck boards shall consist of 19/32” nominal Douglas Fir CC</w:t>
      </w:r>
      <w:r>
        <w:rPr>
          <w:spacing w:val="40"/>
          <w:sz w:val="20"/>
        </w:rPr>
        <w:t xml:space="preserve"> </w:t>
      </w:r>
      <w:r>
        <w:rPr>
          <w:sz w:val="20"/>
        </w:rPr>
        <w:t>grade</w:t>
      </w:r>
      <w:r>
        <w:rPr>
          <w:spacing w:val="-5"/>
          <w:sz w:val="20"/>
        </w:rPr>
        <w:t xml:space="preserve"> </w:t>
      </w:r>
      <w:r>
        <w:rPr>
          <w:sz w:val="20"/>
        </w:rPr>
        <w:t>plywood</w:t>
      </w:r>
      <w:r>
        <w:rPr>
          <w:spacing w:val="-3"/>
          <w:sz w:val="20"/>
        </w:rPr>
        <w:t xml:space="preserve"> </w:t>
      </w:r>
      <w:r>
        <w:rPr>
          <w:sz w:val="20"/>
        </w:rPr>
        <w:t>with</w:t>
      </w:r>
      <w:r>
        <w:rPr>
          <w:spacing w:val="-3"/>
          <w:sz w:val="20"/>
        </w:rPr>
        <w:t xml:space="preserve"> </w:t>
      </w:r>
      <w:r>
        <w:rPr>
          <w:sz w:val="20"/>
        </w:rPr>
        <w:t>exterior</w:t>
      </w:r>
      <w:r>
        <w:rPr>
          <w:spacing w:val="-4"/>
          <w:sz w:val="20"/>
        </w:rPr>
        <w:t xml:space="preserve"> </w:t>
      </w:r>
      <w:r>
        <w:rPr>
          <w:sz w:val="20"/>
        </w:rPr>
        <w:t>glue</w:t>
      </w:r>
      <w:r>
        <w:rPr>
          <w:spacing w:val="-5"/>
          <w:sz w:val="20"/>
        </w:rPr>
        <w:t xml:space="preserve"> </w:t>
      </w:r>
      <w:r>
        <w:rPr>
          <w:sz w:val="20"/>
        </w:rPr>
        <w:t>and</w:t>
      </w:r>
      <w:r>
        <w:rPr>
          <w:spacing w:val="-3"/>
          <w:sz w:val="20"/>
        </w:rPr>
        <w:t xml:space="preserve"> </w:t>
      </w:r>
      <w:r>
        <w:rPr>
          <w:sz w:val="20"/>
        </w:rPr>
        <w:t>solid</w:t>
      </w:r>
      <w:r>
        <w:rPr>
          <w:spacing w:val="-3"/>
          <w:sz w:val="20"/>
        </w:rPr>
        <w:t xml:space="preserve"> </w:t>
      </w:r>
      <w:r>
        <w:rPr>
          <w:sz w:val="20"/>
        </w:rPr>
        <w:t>cross</w:t>
      </w:r>
      <w:r>
        <w:rPr>
          <w:spacing w:val="-5"/>
          <w:sz w:val="20"/>
        </w:rPr>
        <w:t xml:space="preserve"> </w:t>
      </w:r>
      <w:r>
        <w:rPr>
          <w:sz w:val="20"/>
        </w:rPr>
        <w:t>bands.</w:t>
      </w:r>
      <w:r>
        <w:rPr>
          <w:spacing w:val="38"/>
          <w:sz w:val="20"/>
        </w:rPr>
        <w:t xml:space="preserve"> </w:t>
      </w:r>
      <w:r>
        <w:rPr>
          <w:sz w:val="20"/>
        </w:rPr>
        <w:t>An</w:t>
      </w:r>
      <w:r>
        <w:rPr>
          <w:spacing w:val="-1"/>
          <w:sz w:val="20"/>
        </w:rPr>
        <w:t xml:space="preserve"> </w:t>
      </w:r>
      <w:r>
        <w:rPr>
          <w:sz w:val="20"/>
        </w:rPr>
        <w:t>extruded</w:t>
      </w:r>
      <w:r>
        <w:rPr>
          <w:spacing w:val="-3"/>
          <w:sz w:val="20"/>
        </w:rPr>
        <w:t xml:space="preserve"> </w:t>
      </w:r>
      <w:r>
        <w:rPr>
          <w:sz w:val="20"/>
        </w:rPr>
        <w:t>aluminum H clip shall be placed between the sections.</w:t>
      </w:r>
      <w:r>
        <w:rPr>
          <w:spacing w:val="40"/>
          <w:sz w:val="20"/>
        </w:rPr>
        <w:t xml:space="preserve"> </w:t>
      </w:r>
      <w:r>
        <w:rPr>
          <w:sz w:val="20"/>
        </w:rPr>
        <w:t xml:space="preserve">Exposed wear surfaces shall be finished with a layer of </w:t>
      </w:r>
      <w:proofErr w:type="gramStart"/>
      <w:r>
        <w:rPr>
          <w:sz w:val="20"/>
        </w:rPr>
        <w:t>high density</w:t>
      </w:r>
      <w:proofErr w:type="gramEnd"/>
      <w:r>
        <w:rPr>
          <w:sz w:val="20"/>
        </w:rPr>
        <w:t xml:space="preserve"> polyethylene plastic (panel am) .025 - .030 thick.</w:t>
      </w:r>
      <w:r>
        <w:rPr>
          <w:spacing w:val="40"/>
          <w:sz w:val="20"/>
        </w:rPr>
        <w:t xml:space="preserve"> </w:t>
      </w:r>
      <w:r>
        <w:rPr>
          <w:sz w:val="20"/>
        </w:rPr>
        <w:t xml:space="preserve">Deck finishes, such as clear coat </w:t>
      </w:r>
      <w:proofErr w:type="spellStart"/>
      <w:r>
        <w:rPr>
          <w:sz w:val="20"/>
        </w:rPr>
        <w:t>or</w:t>
      </w:r>
      <w:proofErr w:type="spellEnd"/>
      <w:r>
        <w:rPr>
          <w:sz w:val="20"/>
        </w:rPr>
        <w:t xml:space="preserve"> paint are not acceptable.</w:t>
      </w:r>
    </w:p>
    <w:p w14:paraId="084D0CDB" w14:textId="77777777" w:rsidR="006715FC" w:rsidRDefault="001A4818">
      <w:pPr>
        <w:pStyle w:val="ListParagraph"/>
        <w:numPr>
          <w:ilvl w:val="2"/>
          <w:numId w:val="3"/>
        </w:numPr>
        <w:tabs>
          <w:tab w:val="left" w:pos="2404"/>
        </w:tabs>
        <w:ind w:left="2259" w:right="612" w:firstLine="0"/>
        <w:rPr>
          <w:sz w:val="20"/>
        </w:rPr>
      </w:pPr>
      <w:r>
        <w:rPr>
          <w:sz w:val="20"/>
        </w:rPr>
        <w:t>Deck shall be supported over full length by rear and front channels.</w:t>
      </w:r>
      <w:r>
        <w:rPr>
          <w:spacing w:val="40"/>
          <w:sz w:val="20"/>
        </w:rPr>
        <w:t xml:space="preserve"> </w:t>
      </w:r>
      <w:r>
        <w:rPr>
          <w:sz w:val="20"/>
        </w:rPr>
        <w:t>In addition,</w:t>
      </w:r>
      <w:r>
        <w:rPr>
          <w:spacing w:val="-2"/>
          <w:sz w:val="20"/>
        </w:rPr>
        <w:t xml:space="preserve"> </w:t>
      </w:r>
      <w:r>
        <w:rPr>
          <w:sz w:val="20"/>
        </w:rPr>
        <w:t>front</w:t>
      </w:r>
      <w:r>
        <w:rPr>
          <w:spacing w:val="-3"/>
          <w:sz w:val="20"/>
        </w:rPr>
        <w:t xml:space="preserve"> </w:t>
      </w:r>
      <w:r>
        <w:rPr>
          <w:sz w:val="20"/>
        </w:rPr>
        <w:t>and</w:t>
      </w:r>
      <w:r>
        <w:rPr>
          <w:spacing w:val="-5"/>
          <w:sz w:val="20"/>
        </w:rPr>
        <w:t xml:space="preserve"> </w:t>
      </w:r>
      <w:r>
        <w:rPr>
          <w:sz w:val="20"/>
        </w:rPr>
        <w:t>back</w:t>
      </w:r>
      <w:r>
        <w:rPr>
          <w:spacing w:val="-2"/>
          <w:sz w:val="20"/>
        </w:rPr>
        <w:t xml:space="preserve"> </w:t>
      </w:r>
      <w:r>
        <w:rPr>
          <w:sz w:val="20"/>
        </w:rPr>
        <w:t>supports</w:t>
      </w:r>
      <w:r>
        <w:rPr>
          <w:spacing w:val="-4"/>
          <w:sz w:val="20"/>
        </w:rPr>
        <w:t xml:space="preserve"> </w:t>
      </w:r>
      <w:r>
        <w:rPr>
          <w:sz w:val="20"/>
        </w:rPr>
        <w:t>will</w:t>
      </w:r>
      <w:r>
        <w:rPr>
          <w:spacing w:val="-3"/>
          <w:sz w:val="20"/>
        </w:rPr>
        <w:t xml:space="preserve"> </w:t>
      </w:r>
      <w:r>
        <w:rPr>
          <w:sz w:val="20"/>
        </w:rPr>
        <w:t>be</w:t>
      </w:r>
      <w:r>
        <w:rPr>
          <w:spacing w:val="-2"/>
          <w:sz w:val="20"/>
        </w:rPr>
        <w:t xml:space="preserve"> </w:t>
      </w:r>
      <w:r>
        <w:rPr>
          <w:sz w:val="20"/>
        </w:rPr>
        <w:t>supplied</w:t>
      </w:r>
      <w:r>
        <w:rPr>
          <w:spacing w:val="-2"/>
          <w:sz w:val="20"/>
        </w:rPr>
        <w:t xml:space="preserve"> </w:t>
      </w:r>
      <w:r>
        <w:rPr>
          <w:sz w:val="20"/>
        </w:rPr>
        <w:t>as</w:t>
      </w:r>
      <w:r>
        <w:rPr>
          <w:spacing w:val="-4"/>
          <w:sz w:val="20"/>
        </w:rPr>
        <w:t xml:space="preserve"> </w:t>
      </w:r>
      <w:r>
        <w:rPr>
          <w:sz w:val="20"/>
        </w:rPr>
        <w:t>required.</w:t>
      </w:r>
      <w:r>
        <w:rPr>
          <w:spacing w:val="39"/>
          <w:sz w:val="20"/>
        </w:rPr>
        <w:t xml:space="preserve"> </w:t>
      </w:r>
      <w:r>
        <w:rPr>
          <w:sz w:val="20"/>
        </w:rPr>
        <w:t>Rear</w:t>
      </w:r>
      <w:r>
        <w:rPr>
          <w:spacing w:val="-3"/>
          <w:sz w:val="20"/>
        </w:rPr>
        <w:t xml:space="preserve"> </w:t>
      </w:r>
      <w:r>
        <w:rPr>
          <w:sz w:val="20"/>
        </w:rPr>
        <w:t>and</w:t>
      </w:r>
      <w:r>
        <w:rPr>
          <w:spacing w:val="-2"/>
          <w:sz w:val="20"/>
        </w:rPr>
        <w:t xml:space="preserve"> </w:t>
      </w:r>
      <w:r>
        <w:rPr>
          <w:sz w:val="20"/>
        </w:rPr>
        <w:t xml:space="preserve">front channels shall be </w:t>
      </w:r>
      <w:proofErr w:type="gramStart"/>
      <w:r>
        <w:rPr>
          <w:sz w:val="20"/>
        </w:rPr>
        <w:t>14 gauge</w:t>
      </w:r>
      <w:proofErr w:type="gramEnd"/>
      <w:r>
        <w:rPr>
          <w:sz w:val="20"/>
        </w:rPr>
        <w:t xml:space="preserve"> galvanized steel.</w:t>
      </w:r>
    </w:p>
    <w:p w14:paraId="0EF2D486" w14:textId="77777777" w:rsidR="006715FC" w:rsidRDefault="001A4818">
      <w:pPr>
        <w:pStyle w:val="ListParagraph"/>
        <w:numPr>
          <w:ilvl w:val="2"/>
          <w:numId w:val="3"/>
        </w:numPr>
        <w:tabs>
          <w:tab w:val="left" w:pos="2416"/>
        </w:tabs>
        <w:ind w:left="2259" w:right="507" w:firstLine="0"/>
        <w:rPr>
          <w:sz w:val="20"/>
        </w:rPr>
      </w:pPr>
      <w:r>
        <w:rPr>
          <w:sz w:val="20"/>
        </w:rPr>
        <w:t>Sections</w:t>
      </w:r>
      <w:r>
        <w:rPr>
          <w:spacing w:val="-5"/>
          <w:sz w:val="20"/>
        </w:rPr>
        <w:t xml:space="preserve"> </w:t>
      </w:r>
      <w:r>
        <w:rPr>
          <w:sz w:val="20"/>
        </w:rPr>
        <w:t>exceeding</w:t>
      </w:r>
      <w:r>
        <w:rPr>
          <w:spacing w:val="-4"/>
          <w:sz w:val="20"/>
        </w:rPr>
        <w:t xml:space="preserve"> </w:t>
      </w:r>
      <w:r>
        <w:rPr>
          <w:sz w:val="20"/>
        </w:rPr>
        <w:t>20’</w:t>
      </w:r>
      <w:r>
        <w:rPr>
          <w:spacing w:val="-3"/>
          <w:sz w:val="20"/>
        </w:rPr>
        <w:t xml:space="preserve"> </w:t>
      </w:r>
      <w:r>
        <w:rPr>
          <w:sz w:val="20"/>
        </w:rPr>
        <w:t>(240”/6096</w:t>
      </w:r>
      <w:r>
        <w:rPr>
          <w:spacing w:val="-4"/>
          <w:sz w:val="20"/>
        </w:rPr>
        <w:t xml:space="preserve"> </w:t>
      </w:r>
      <w:r>
        <w:rPr>
          <w:sz w:val="20"/>
        </w:rPr>
        <w:t>mm)</w:t>
      </w:r>
      <w:r>
        <w:rPr>
          <w:spacing w:val="-4"/>
          <w:sz w:val="20"/>
        </w:rPr>
        <w:t xml:space="preserve"> </w:t>
      </w:r>
      <w:r>
        <w:rPr>
          <w:sz w:val="20"/>
        </w:rPr>
        <w:t>in</w:t>
      </w:r>
      <w:r>
        <w:rPr>
          <w:spacing w:val="-3"/>
          <w:sz w:val="20"/>
        </w:rPr>
        <w:t xml:space="preserve"> </w:t>
      </w:r>
      <w:r>
        <w:rPr>
          <w:sz w:val="20"/>
        </w:rPr>
        <w:t>length</w:t>
      </w:r>
      <w:r>
        <w:rPr>
          <w:spacing w:val="-1"/>
          <w:sz w:val="20"/>
        </w:rPr>
        <w:t xml:space="preserve"> </w:t>
      </w:r>
      <w:r>
        <w:rPr>
          <w:sz w:val="20"/>
        </w:rPr>
        <w:t>will</w:t>
      </w:r>
      <w:r>
        <w:rPr>
          <w:spacing w:val="-4"/>
          <w:sz w:val="20"/>
        </w:rPr>
        <w:t xml:space="preserve"> </w:t>
      </w:r>
      <w:r>
        <w:rPr>
          <w:sz w:val="20"/>
        </w:rPr>
        <w:t>have</w:t>
      </w:r>
      <w:r>
        <w:rPr>
          <w:spacing w:val="-5"/>
          <w:sz w:val="20"/>
        </w:rPr>
        <w:t xml:space="preserve"> </w:t>
      </w:r>
      <w:r>
        <w:rPr>
          <w:sz w:val="20"/>
        </w:rPr>
        <w:t>an</w:t>
      </w:r>
      <w:r>
        <w:rPr>
          <w:spacing w:val="-3"/>
          <w:sz w:val="20"/>
        </w:rPr>
        <w:t xml:space="preserve"> </w:t>
      </w:r>
      <w:r>
        <w:rPr>
          <w:sz w:val="20"/>
        </w:rPr>
        <w:t>additional</w:t>
      </w:r>
      <w:r>
        <w:rPr>
          <w:spacing w:val="-4"/>
          <w:sz w:val="20"/>
        </w:rPr>
        <w:t xml:space="preserve"> </w:t>
      </w:r>
      <w:r>
        <w:rPr>
          <w:sz w:val="20"/>
        </w:rPr>
        <w:t>rear stiffener channel (min 14 gauge) to bridge the extended span.</w:t>
      </w:r>
    </w:p>
    <w:p w14:paraId="14CFDD8B" w14:textId="77777777" w:rsidR="006715FC" w:rsidRDefault="001A4818">
      <w:pPr>
        <w:pStyle w:val="ListParagraph"/>
        <w:numPr>
          <w:ilvl w:val="2"/>
          <w:numId w:val="3"/>
        </w:numPr>
        <w:tabs>
          <w:tab w:val="left" w:pos="2457"/>
        </w:tabs>
        <w:spacing w:before="1"/>
        <w:ind w:left="2457" w:hanging="198"/>
        <w:rPr>
          <w:sz w:val="20"/>
        </w:rPr>
      </w:pPr>
      <w:r>
        <w:rPr>
          <w:sz w:val="20"/>
        </w:rPr>
        <w:t>All</w:t>
      </w:r>
      <w:r>
        <w:rPr>
          <w:spacing w:val="-5"/>
          <w:sz w:val="20"/>
        </w:rPr>
        <w:t xml:space="preserve"> </w:t>
      </w:r>
      <w:r>
        <w:rPr>
          <w:sz w:val="20"/>
        </w:rPr>
        <w:t>hardware</w:t>
      </w:r>
      <w:r>
        <w:rPr>
          <w:spacing w:val="-6"/>
          <w:sz w:val="20"/>
        </w:rPr>
        <w:t xml:space="preserve"> </w:t>
      </w:r>
      <w:r>
        <w:rPr>
          <w:sz w:val="20"/>
        </w:rPr>
        <w:t>shall</w:t>
      </w:r>
      <w:r>
        <w:rPr>
          <w:spacing w:val="-5"/>
          <w:sz w:val="20"/>
        </w:rPr>
        <w:t xml:space="preserve"> </w:t>
      </w:r>
      <w:r>
        <w:rPr>
          <w:sz w:val="20"/>
        </w:rPr>
        <w:t>be</w:t>
      </w:r>
      <w:r>
        <w:rPr>
          <w:spacing w:val="-6"/>
          <w:sz w:val="20"/>
        </w:rPr>
        <w:t xml:space="preserve"> </w:t>
      </w:r>
      <w:proofErr w:type="gramStart"/>
      <w:r>
        <w:rPr>
          <w:sz w:val="20"/>
        </w:rPr>
        <w:t>plated</w:t>
      </w:r>
      <w:proofErr w:type="gramEnd"/>
      <w:r>
        <w:rPr>
          <w:spacing w:val="-3"/>
          <w:sz w:val="20"/>
        </w:rPr>
        <w:t xml:space="preserve"> </w:t>
      </w:r>
      <w:r>
        <w:rPr>
          <w:sz w:val="20"/>
        </w:rPr>
        <w:t>and</w:t>
      </w:r>
      <w:r>
        <w:rPr>
          <w:spacing w:val="-4"/>
          <w:sz w:val="20"/>
        </w:rPr>
        <w:t xml:space="preserve"> </w:t>
      </w:r>
      <w:r>
        <w:rPr>
          <w:sz w:val="20"/>
        </w:rPr>
        <w:t>stress</w:t>
      </w:r>
      <w:r>
        <w:rPr>
          <w:spacing w:val="-6"/>
          <w:sz w:val="20"/>
        </w:rPr>
        <w:t xml:space="preserve"> </w:t>
      </w:r>
      <w:r>
        <w:rPr>
          <w:spacing w:val="-2"/>
          <w:sz w:val="20"/>
        </w:rPr>
        <w:t>rated.</w:t>
      </w:r>
    </w:p>
    <w:p w14:paraId="0572CE34" w14:textId="77777777" w:rsidR="006715FC" w:rsidRDefault="001A4818">
      <w:pPr>
        <w:pStyle w:val="Heading1"/>
        <w:numPr>
          <w:ilvl w:val="1"/>
          <w:numId w:val="3"/>
        </w:numPr>
        <w:tabs>
          <w:tab w:val="left" w:pos="1896"/>
        </w:tabs>
        <w:spacing w:before="243"/>
        <w:ind w:left="1896" w:hanging="357"/>
      </w:pPr>
      <w:r>
        <w:rPr>
          <w:spacing w:val="-2"/>
        </w:rPr>
        <w:t>Finishes</w:t>
      </w:r>
    </w:p>
    <w:p w14:paraId="205D56EB" w14:textId="77777777" w:rsidR="006715FC" w:rsidRDefault="001A4818">
      <w:pPr>
        <w:pStyle w:val="ListParagraph"/>
        <w:numPr>
          <w:ilvl w:val="2"/>
          <w:numId w:val="3"/>
        </w:numPr>
        <w:tabs>
          <w:tab w:val="left" w:pos="2468"/>
        </w:tabs>
        <w:spacing w:before="243"/>
        <w:ind w:left="2468" w:hanging="209"/>
        <w:rPr>
          <w:sz w:val="20"/>
        </w:rPr>
      </w:pPr>
      <w:r>
        <w:rPr>
          <w:sz w:val="20"/>
        </w:rPr>
        <w:t>All</w:t>
      </w:r>
      <w:r>
        <w:rPr>
          <w:spacing w:val="-6"/>
          <w:sz w:val="20"/>
        </w:rPr>
        <w:t xml:space="preserve"> </w:t>
      </w:r>
      <w:r>
        <w:rPr>
          <w:sz w:val="20"/>
        </w:rPr>
        <w:t>steel</w:t>
      </w:r>
      <w:r>
        <w:rPr>
          <w:spacing w:val="-6"/>
          <w:sz w:val="20"/>
        </w:rPr>
        <w:t xml:space="preserve"> </w:t>
      </w:r>
      <w:r>
        <w:rPr>
          <w:sz w:val="20"/>
        </w:rPr>
        <w:t>framing</w:t>
      </w:r>
      <w:r>
        <w:rPr>
          <w:spacing w:val="-6"/>
          <w:sz w:val="20"/>
        </w:rPr>
        <w:t xml:space="preserve"> </w:t>
      </w:r>
      <w:r>
        <w:rPr>
          <w:sz w:val="20"/>
        </w:rPr>
        <w:t>shall</w:t>
      </w:r>
      <w:r>
        <w:rPr>
          <w:spacing w:val="-5"/>
          <w:sz w:val="20"/>
        </w:rPr>
        <w:t xml:space="preserve"> </w:t>
      </w:r>
      <w:r>
        <w:rPr>
          <w:sz w:val="20"/>
        </w:rPr>
        <w:t>be</w:t>
      </w:r>
      <w:r>
        <w:rPr>
          <w:spacing w:val="-4"/>
          <w:sz w:val="20"/>
        </w:rPr>
        <w:t xml:space="preserve"> </w:t>
      </w:r>
      <w:r>
        <w:rPr>
          <w:sz w:val="20"/>
        </w:rPr>
        <w:t>finished</w:t>
      </w:r>
      <w:r>
        <w:rPr>
          <w:spacing w:val="-5"/>
          <w:sz w:val="20"/>
        </w:rPr>
        <w:t xml:space="preserve"> </w:t>
      </w:r>
      <w:r>
        <w:rPr>
          <w:sz w:val="20"/>
        </w:rPr>
        <w:t>Flat</w:t>
      </w:r>
      <w:r>
        <w:rPr>
          <w:spacing w:val="-6"/>
          <w:sz w:val="20"/>
        </w:rPr>
        <w:t xml:space="preserve"> </w:t>
      </w:r>
      <w:r>
        <w:rPr>
          <w:spacing w:val="-2"/>
          <w:sz w:val="20"/>
        </w:rPr>
        <w:t>Black.</w:t>
      </w:r>
    </w:p>
    <w:p w14:paraId="37DC276D" w14:textId="77777777" w:rsidR="006715FC" w:rsidRDefault="001A4818">
      <w:pPr>
        <w:pStyle w:val="ListParagraph"/>
        <w:numPr>
          <w:ilvl w:val="2"/>
          <w:numId w:val="3"/>
        </w:numPr>
        <w:tabs>
          <w:tab w:val="left" w:pos="2461"/>
        </w:tabs>
        <w:spacing w:before="1"/>
        <w:ind w:left="2461" w:hanging="202"/>
        <w:rPr>
          <w:sz w:val="20"/>
        </w:rPr>
      </w:pPr>
      <w:r>
        <w:rPr>
          <w:sz w:val="20"/>
        </w:rPr>
        <w:t>Rear</w:t>
      </w:r>
      <w:r>
        <w:rPr>
          <w:spacing w:val="-5"/>
          <w:sz w:val="20"/>
        </w:rPr>
        <w:t xml:space="preserve"> </w:t>
      </w:r>
      <w:r>
        <w:rPr>
          <w:sz w:val="20"/>
        </w:rPr>
        <w:t>and</w:t>
      </w:r>
      <w:r>
        <w:rPr>
          <w:spacing w:val="-5"/>
          <w:sz w:val="20"/>
        </w:rPr>
        <w:t xml:space="preserve"> </w:t>
      </w:r>
      <w:r>
        <w:rPr>
          <w:sz w:val="20"/>
        </w:rPr>
        <w:t>front</w:t>
      </w:r>
      <w:r>
        <w:rPr>
          <w:spacing w:val="-5"/>
          <w:sz w:val="20"/>
        </w:rPr>
        <w:t xml:space="preserve"> </w:t>
      </w:r>
      <w:r>
        <w:rPr>
          <w:sz w:val="20"/>
        </w:rPr>
        <w:t>channels</w:t>
      </w:r>
      <w:r>
        <w:rPr>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14</w:t>
      </w:r>
      <w:r>
        <w:rPr>
          <w:spacing w:val="-5"/>
          <w:sz w:val="20"/>
        </w:rPr>
        <w:t xml:space="preserve"> </w:t>
      </w:r>
      <w:r>
        <w:rPr>
          <w:sz w:val="20"/>
        </w:rPr>
        <w:t>gauge</w:t>
      </w:r>
      <w:r>
        <w:rPr>
          <w:spacing w:val="-6"/>
          <w:sz w:val="20"/>
        </w:rPr>
        <w:t xml:space="preserve"> </w:t>
      </w:r>
      <w:r>
        <w:rPr>
          <w:spacing w:val="-2"/>
          <w:sz w:val="20"/>
        </w:rPr>
        <w:t>galvanized.</w:t>
      </w:r>
    </w:p>
    <w:p w14:paraId="13E140F7" w14:textId="77777777" w:rsidR="006715FC" w:rsidRDefault="006715FC">
      <w:pPr>
        <w:pStyle w:val="BodyText"/>
        <w:spacing w:before="1"/>
        <w:ind w:left="0"/>
      </w:pPr>
    </w:p>
    <w:p w14:paraId="4385F855" w14:textId="77777777" w:rsidR="006715FC" w:rsidRDefault="001A4818">
      <w:pPr>
        <w:pStyle w:val="Heading1"/>
        <w:numPr>
          <w:ilvl w:val="1"/>
          <w:numId w:val="3"/>
        </w:numPr>
        <w:tabs>
          <w:tab w:val="left" w:pos="1896"/>
        </w:tabs>
        <w:ind w:left="1896" w:hanging="357"/>
      </w:pPr>
      <w:r>
        <w:t>Seating</w:t>
      </w:r>
      <w:r>
        <w:rPr>
          <w:spacing w:val="-9"/>
        </w:rPr>
        <w:t xml:space="preserve"> </w:t>
      </w:r>
      <w:r>
        <w:rPr>
          <w:spacing w:val="-2"/>
        </w:rPr>
        <w:t>Fabrication</w:t>
      </w:r>
    </w:p>
    <w:p w14:paraId="05949BFD" w14:textId="77777777" w:rsidR="006715FC" w:rsidRDefault="001A4818">
      <w:pPr>
        <w:pStyle w:val="ListParagraph"/>
        <w:numPr>
          <w:ilvl w:val="2"/>
          <w:numId w:val="3"/>
        </w:numPr>
        <w:tabs>
          <w:tab w:val="left" w:pos="2468"/>
        </w:tabs>
        <w:spacing w:before="243"/>
        <w:ind w:left="2259" w:right="522" w:firstLine="0"/>
        <w:rPr>
          <w:sz w:val="20"/>
        </w:rPr>
      </w:pPr>
      <w:r>
        <w:rPr>
          <w:sz w:val="20"/>
        </w:rPr>
        <w:t>10” x 18” seat modules to be High Density Polyethylene (HDPE) in choice of standard colors.</w:t>
      </w:r>
      <w:r>
        <w:rPr>
          <w:spacing w:val="40"/>
          <w:sz w:val="20"/>
        </w:rPr>
        <w:t xml:space="preserve"> </w:t>
      </w:r>
      <w:r>
        <w:rPr>
          <w:sz w:val="20"/>
        </w:rPr>
        <w:t>Custom colors available.</w:t>
      </w:r>
      <w:r>
        <w:rPr>
          <w:spacing w:val="40"/>
          <w:sz w:val="20"/>
        </w:rPr>
        <w:t xml:space="preserve"> </w:t>
      </w:r>
      <w:r>
        <w:rPr>
          <w:sz w:val="20"/>
        </w:rPr>
        <w:t>Each module shall interlock to the adjacent module both around the perimeter and along the internal ribs to eliminate pinching hazards and assure proper alignment.</w:t>
      </w:r>
      <w:r>
        <w:rPr>
          <w:spacing w:val="40"/>
          <w:sz w:val="20"/>
        </w:rPr>
        <w:t xml:space="preserve"> </w:t>
      </w:r>
      <w:r>
        <w:rPr>
          <w:sz w:val="20"/>
        </w:rPr>
        <w:t>Multi part seats or seats</w:t>
      </w:r>
      <w:r>
        <w:rPr>
          <w:spacing w:val="-1"/>
          <w:sz w:val="20"/>
        </w:rPr>
        <w:t xml:space="preserve"> </w:t>
      </w:r>
      <w:r>
        <w:rPr>
          <w:sz w:val="20"/>
        </w:rPr>
        <w:t>with</w:t>
      </w:r>
      <w:r>
        <w:rPr>
          <w:spacing w:val="-1"/>
          <w:sz w:val="20"/>
        </w:rPr>
        <w:t xml:space="preserve"> </w:t>
      </w:r>
      <w:r>
        <w:rPr>
          <w:sz w:val="20"/>
        </w:rPr>
        <w:t>no</w:t>
      </w:r>
      <w:r>
        <w:rPr>
          <w:spacing w:val="-1"/>
          <w:sz w:val="20"/>
        </w:rPr>
        <w:t xml:space="preserve"> </w:t>
      </w:r>
      <w:r>
        <w:rPr>
          <w:sz w:val="20"/>
        </w:rPr>
        <w:t>interlock</w:t>
      </w:r>
      <w:r>
        <w:rPr>
          <w:spacing w:val="-1"/>
          <w:sz w:val="20"/>
        </w:rPr>
        <w:t xml:space="preserve"> </w:t>
      </w:r>
      <w:r>
        <w:rPr>
          <w:sz w:val="20"/>
        </w:rPr>
        <w:t>are</w:t>
      </w:r>
      <w:r>
        <w:rPr>
          <w:spacing w:val="-3"/>
          <w:sz w:val="20"/>
        </w:rPr>
        <w:t xml:space="preserve"> </w:t>
      </w:r>
      <w:r>
        <w:rPr>
          <w:sz w:val="20"/>
        </w:rPr>
        <w:t>not</w:t>
      </w:r>
      <w:r>
        <w:rPr>
          <w:spacing w:val="-2"/>
          <w:sz w:val="20"/>
        </w:rPr>
        <w:t xml:space="preserve"> </w:t>
      </w:r>
      <w:r>
        <w:rPr>
          <w:sz w:val="20"/>
        </w:rPr>
        <w:t>acceptable.</w:t>
      </w:r>
      <w:r>
        <w:rPr>
          <w:spacing w:val="40"/>
          <w:sz w:val="20"/>
        </w:rPr>
        <w:t xml:space="preserve"> </w:t>
      </w:r>
      <w:r>
        <w:rPr>
          <w:sz w:val="20"/>
        </w:rPr>
        <w:t>A</w:t>
      </w:r>
      <w:r>
        <w:rPr>
          <w:spacing w:val="-2"/>
          <w:sz w:val="20"/>
        </w:rPr>
        <w:t xml:space="preserve"> </w:t>
      </w:r>
      <w:proofErr w:type="gramStart"/>
      <w:r>
        <w:rPr>
          <w:sz w:val="20"/>
        </w:rPr>
        <w:t>steel</w:t>
      </w:r>
      <w:r>
        <w:rPr>
          <w:spacing w:val="-2"/>
          <w:sz w:val="20"/>
        </w:rPr>
        <w:t xml:space="preserve"> </w:t>
      </w:r>
      <w:r>
        <w:rPr>
          <w:sz w:val="20"/>
        </w:rPr>
        <w:t>to</w:t>
      </w:r>
      <w:r>
        <w:rPr>
          <w:spacing w:val="-2"/>
          <w:sz w:val="20"/>
        </w:rPr>
        <w:t xml:space="preserve"> </w:t>
      </w:r>
      <w:r>
        <w:rPr>
          <w:sz w:val="20"/>
        </w:rPr>
        <w:t>steel</w:t>
      </w:r>
      <w:proofErr w:type="gramEnd"/>
      <w:r>
        <w:rPr>
          <w:sz w:val="20"/>
        </w:rPr>
        <w:t xml:space="preserve"> attachment</w:t>
      </w:r>
      <w:r>
        <w:rPr>
          <w:spacing w:val="-2"/>
          <w:sz w:val="20"/>
        </w:rPr>
        <w:t xml:space="preserve"> </w:t>
      </w:r>
      <w:r>
        <w:rPr>
          <w:sz w:val="20"/>
        </w:rPr>
        <w:t>of</w:t>
      </w:r>
      <w:r>
        <w:rPr>
          <w:spacing w:val="-3"/>
          <w:sz w:val="20"/>
        </w:rPr>
        <w:t xml:space="preserve"> </w:t>
      </w:r>
      <w:r>
        <w:rPr>
          <w:sz w:val="20"/>
        </w:rPr>
        <w:t>each module to a galvanized steel nose beam shall be provided for maximum rigidity.</w:t>
      </w:r>
      <w:r>
        <w:rPr>
          <w:spacing w:val="39"/>
          <w:sz w:val="20"/>
        </w:rPr>
        <w:t xml:space="preserve"> </w:t>
      </w:r>
      <w:r>
        <w:rPr>
          <w:sz w:val="20"/>
        </w:rPr>
        <w:t>All</w:t>
      </w:r>
      <w:r>
        <w:rPr>
          <w:spacing w:val="-3"/>
          <w:sz w:val="20"/>
        </w:rPr>
        <w:t xml:space="preserve"> </w:t>
      </w:r>
      <w:r>
        <w:rPr>
          <w:sz w:val="20"/>
        </w:rPr>
        <w:t>seat</w:t>
      </w:r>
      <w:r>
        <w:rPr>
          <w:spacing w:val="-3"/>
          <w:sz w:val="20"/>
        </w:rPr>
        <w:t xml:space="preserve"> </w:t>
      </w:r>
      <w:r>
        <w:rPr>
          <w:sz w:val="20"/>
        </w:rPr>
        <w:t>module</w:t>
      </w:r>
      <w:r>
        <w:rPr>
          <w:spacing w:val="-4"/>
          <w:sz w:val="20"/>
        </w:rPr>
        <w:t xml:space="preserve"> </w:t>
      </w:r>
      <w:r>
        <w:rPr>
          <w:sz w:val="20"/>
        </w:rPr>
        <w:t>brackets</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z w:val="20"/>
        </w:rPr>
        <w:t>double</w:t>
      </w:r>
      <w:r>
        <w:rPr>
          <w:spacing w:val="-4"/>
          <w:sz w:val="20"/>
        </w:rPr>
        <w:t xml:space="preserve"> </w:t>
      </w:r>
      <w:r>
        <w:rPr>
          <w:sz w:val="20"/>
        </w:rPr>
        <w:t>through</w:t>
      </w:r>
      <w:r>
        <w:rPr>
          <w:spacing w:val="-2"/>
          <w:sz w:val="20"/>
        </w:rPr>
        <w:t xml:space="preserve"> </w:t>
      </w:r>
      <w:r>
        <w:rPr>
          <w:sz w:val="20"/>
        </w:rPr>
        <w:t>bolted</w:t>
      </w:r>
      <w:r>
        <w:rPr>
          <w:spacing w:val="-2"/>
          <w:sz w:val="20"/>
        </w:rPr>
        <w:t xml:space="preserve"> </w:t>
      </w:r>
      <w:r>
        <w:rPr>
          <w:sz w:val="20"/>
        </w:rPr>
        <w:t>into</w:t>
      </w:r>
      <w:r>
        <w:rPr>
          <w:spacing w:val="-3"/>
          <w:sz w:val="20"/>
        </w:rPr>
        <w:t xml:space="preserve"> </w:t>
      </w:r>
      <w:r>
        <w:rPr>
          <w:sz w:val="20"/>
        </w:rPr>
        <w:t>the</w:t>
      </w:r>
      <w:r>
        <w:rPr>
          <w:spacing w:val="-4"/>
          <w:sz w:val="20"/>
        </w:rPr>
        <w:t xml:space="preserve"> </w:t>
      </w:r>
      <w:r>
        <w:rPr>
          <w:sz w:val="20"/>
        </w:rPr>
        <w:t>deck structure.</w:t>
      </w:r>
      <w:r>
        <w:rPr>
          <w:spacing w:val="40"/>
          <w:sz w:val="20"/>
        </w:rPr>
        <w:t xml:space="preserve"> </w:t>
      </w:r>
      <w:r>
        <w:rPr>
          <w:sz w:val="20"/>
        </w:rPr>
        <w:t>Must meet ASTM D2483, ASTM D635 and ASTM D1929.</w:t>
      </w:r>
    </w:p>
    <w:p w14:paraId="3130FAD9" w14:textId="77777777" w:rsidR="006715FC" w:rsidRDefault="001A4818">
      <w:pPr>
        <w:pStyle w:val="ListParagraph"/>
        <w:numPr>
          <w:ilvl w:val="3"/>
          <w:numId w:val="3"/>
        </w:numPr>
        <w:tabs>
          <w:tab w:val="left" w:pos="2855"/>
        </w:tabs>
        <w:spacing w:before="1"/>
        <w:ind w:left="2855" w:hanging="236"/>
        <w:rPr>
          <w:sz w:val="20"/>
        </w:rPr>
      </w:pPr>
      <w:r>
        <w:rPr>
          <w:sz w:val="20"/>
        </w:rPr>
        <w:t>End</w:t>
      </w:r>
      <w:r>
        <w:rPr>
          <w:spacing w:val="-4"/>
          <w:sz w:val="20"/>
        </w:rPr>
        <w:t xml:space="preserve"> </w:t>
      </w:r>
      <w:r>
        <w:rPr>
          <w:sz w:val="20"/>
        </w:rPr>
        <w:t>Caps</w:t>
      </w:r>
      <w:r>
        <w:rPr>
          <w:spacing w:val="-4"/>
          <w:sz w:val="20"/>
        </w:rPr>
        <w:t xml:space="preserve"> </w:t>
      </w:r>
      <w:r>
        <w:rPr>
          <w:sz w:val="20"/>
        </w:rPr>
        <w:t>are</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provided</w:t>
      </w:r>
      <w:r>
        <w:rPr>
          <w:spacing w:val="-3"/>
          <w:sz w:val="20"/>
        </w:rPr>
        <w:t xml:space="preserve"> </w:t>
      </w:r>
      <w:r>
        <w:rPr>
          <w:sz w:val="20"/>
        </w:rPr>
        <w:t>at</w:t>
      </w:r>
      <w:r>
        <w:rPr>
          <w:spacing w:val="-4"/>
          <w:sz w:val="20"/>
        </w:rPr>
        <w:t xml:space="preserve"> </w:t>
      </w:r>
      <w:r>
        <w:rPr>
          <w:sz w:val="20"/>
        </w:rPr>
        <w:t>all</w:t>
      </w:r>
      <w:r>
        <w:rPr>
          <w:spacing w:val="-4"/>
          <w:sz w:val="20"/>
        </w:rPr>
        <w:t xml:space="preserve"> </w:t>
      </w:r>
      <w:r>
        <w:rPr>
          <w:sz w:val="20"/>
        </w:rPr>
        <w:t>ends,</w:t>
      </w:r>
      <w:r>
        <w:rPr>
          <w:spacing w:val="-3"/>
          <w:sz w:val="20"/>
        </w:rPr>
        <w:t xml:space="preserve"> </w:t>
      </w:r>
      <w:r>
        <w:rPr>
          <w:sz w:val="20"/>
        </w:rPr>
        <w:t>aisle</w:t>
      </w:r>
      <w:r>
        <w:rPr>
          <w:spacing w:val="-5"/>
          <w:sz w:val="20"/>
        </w:rPr>
        <w:t xml:space="preserve"> </w:t>
      </w:r>
      <w:r>
        <w:rPr>
          <w:sz w:val="20"/>
        </w:rPr>
        <w:t>ways</w:t>
      </w:r>
      <w:r>
        <w:rPr>
          <w:spacing w:val="-5"/>
          <w:sz w:val="20"/>
        </w:rPr>
        <w:t xml:space="preserve"> </w:t>
      </w:r>
      <w:r>
        <w:rPr>
          <w:sz w:val="20"/>
        </w:rPr>
        <w:t>and</w:t>
      </w:r>
      <w:r>
        <w:rPr>
          <w:spacing w:val="-3"/>
          <w:sz w:val="20"/>
        </w:rPr>
        <w:t xml:space="preserve"> </w:t>
      </w:r>
      <w:r>
        <w:rPr>
          <w:sz w:val="20"/>
        </w:rPr>
        <w:t>ADA</w:t>
      </w:r>
      <w:r>
        <w:rPr>
          <w:spacing w:val="-4"/>
          <w:sz w:val="20"/>
        </w:rPr>
        <w:t xml:space="preserve"> </w:t>
      </w:r>
      <w:r>
        <w:rPr>
          <w:spacing w:val="-2"/>
          <w:sz w:val="20"/>
        </w:rPr>
        <w:t>locations.</w:t>
      </w:r>
    </w:p>
    <w:p w14:paraId="3F142AAD" w14:textId="77777777" w:rsidR="006715FC" w:rsidRDefault="006715FC">
      <w:pPr>
        <w:rPr>
          <w:sz w:val="20"/>
        </w:rPr>
        <w:sectPr w:rsidR="006715FC">
          <w:pgSz w:w="12240" w:h="15840"/>
          <w:pgMar w:top="2240" w:right="1720" w:bottom="1860" w:left="1340" w:header="854" w:footer="1666" w:gutter="0"/>
          <w:cols w:space="720"/>
        </w:sectPr>
      </w:pPr>
    </w:p>
    <w:p w14:paraId="03B61282" w14:textId="77777777" w:rsidR="006715FC" w:rsidRDefault="006715FC">
      <w:pPr>
        <w:pStyle w:val="BodyText"/>
        <w:spacing w:before="128"/>
        <w:ind w:left="0"/>
      </w:pPr>
    </w:p>
    <w:p w14:paraId="7AF0A8AA" w14:textId="77777777" w:rsidR="006715FC" w:rsidRDefault="001A4818">
      <w:pPr>
        <w:pStyle w:val="ListParagraph"/>
        <w:numPr>
          <w:ilvl w:val="2"/>
          <w:numId w:val="3"/>
        </w:numPr>
        <w:tabs>
          <w:tab w:val="left" w:pos="2461"/>
        </w:tabs>
        <w:ind w:left="2259" w:right="522" w:firstLine="0"/>
        <w:rPr>
          <w:sz w:val="20"/>
        </w:rPr>
      </w:pPr>
      <w:r>
        <w:rPr>
          <w:sz w:val="20"/>
        </w:rPr>
        <w:t>12” x 18” seat modules to be High Density Polyethylene (HDPE) in choice of standard colors.</w:t>
      </w:r>
      <w:r>
        <w:rPr>
          <w:spacing w:val="40"/>
          <w:sz w:val="20"/>
        </w:rPr>
        <w:t xml:space="preserve"> </w:t>
      </w:r>
      <w:r>
        <w:rPr>
          <w:sz w:val="20"/>
        </w:rPr>
        <w:t>Custom colors available.</w:t>
      </w:r>
      <w:r>
        <w:rPr>
          <w:spacing w:val="40"/>
          <w:sz w:val="20"/>
        </w:rPr>
        <w:t xml:space="preserve"> </w:t>
      </w:r>
      <w:r>
        <w:rPr>
          <w:sz w:val="20"/>
        </w:rPr>
        <w:t>Each module shall interlock to the adjacent module both around the perimeter and along the internal ribs to eliminate pinching hazards and assure proper alignment.</w:t>
      </w:r>
      <w:r>
        <w:rPr>
          <w:spacing w:val="40"/>
          <w:sz w:val="20"/>
        </w:rPr>
        <w:t xml:space="preserve"> </w:t>
      </w:r>
      <w:r>
        <w:rPr>
          <w:sz w:val="20"/>
        </w:rPr>
        <w:t xml:space="preserve">Multi part seats or seats with no interlock are not acceptable. A </w:t>
      </w:r>
      <w:proofErr w:type="gramStart"/>
      <w:r>
        <w:rPr>
          <w:sz w:val="20"/>
        </w:rPr>
        <w:t>steel to steel</w:t>
      </w:r>
      <w:proofErr w:type="gramEnd"/>
      <w:r>
        <w:rPr>
          <w:sz w:val="20"/>
        </w:rPr>
        <w:t xml:space="preserve"> attachment of each module to a galvanized steel nose beam shall be provided for maximum rigidity.</w:t>
      </w:r>
      <w:r>
        <w:rPr>
          <w:spacing w:val="39"/>
          <w:sz w:val="20"/>
        </w:rPr>
        <w:t xml:space="preserve"> </w:t>
      </w:r>
      <w:r>
        <w:rPr>
          <w:sz w:val="20"/>
        </w:rPr>
        <w:t>All</w:t>
      </w:r>
      <w:r>
        <w:rPr>
          <w:spacing w:val="-3"/>
          <w:sz w:val="20"/>
        </w:rPr>
        <w:t xml:space="preserve"> </w:t>
      </w:r>
      <w:r>
        <w:rPr>
          <w:sz w:val="20"/>
        </w:rPr>
        <w:t>seat</w:t>
      </w:r>
      <w:r>
        <w:rPr>
          <w:spacing w:val="-3"/>
          <w:sz w:val="20"/>
        </w:rPr>
        <w:t xml:space="preserve"> </w:t>
      </w:r>
      <w:r>
        <w:rPr>
          <w:sz w:val="20"/>
        </w:rPr>
        <w:t>module</w:t>
      </w:r>
      <w:r>
        <w:rPr>
          <w:spacing w:val="-4"/>
          <w:sz w:val="20"/>
        </w:rPr>
        <w:t xml:space="preserve"> </w:t>
      </w:r>
      <w:r>
        <w:rPr>
          <w:sz w:val="20"/>
        </w:rPr>
        <w:t>brackets</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z w:val="20"/>
        </w:rPr>
        <w:t>double</w:t>
      </w:r>
      <w:r>
        <w:rPr>
          <w:spacing w:val="-4"/>
          <w:sz w:val="20"/>
        </w:rPr>
        <w:t xml:space="preserve"> </w:t>
      </w:r>
      <w:r>
        <w:rPr>
          <w:sz w:val="20"/>
        </w:rPr>
        <w:t>through</w:t>
      </w:r>
      <w:r>
        <w:rPr>
          <w:spacing w:val="-2"/>
          <w:sz w:val="20"/>
        </w:rPr>
        <w:t xml:space="preserve"> </w:t>
      </w:r>
      <w:r>
        <w:rPr>
          <w:sz w:val="20"/>
        </w:rPr>
        <w:t>bolted</w:t>
      </w:r>
      <w:r>
        <w:rPr>
          <w:spacing w:val="-2"/>
          <w:sz w:val="20"/>
        </w:rPr>
        <w:t xml:space="preserve"> </w:t>
      </w:r>
      <w:r>
        <w:rPr>
          <w:sz w:val="20"/>
        </w:rPr>
        <w:t>into</w:t>
      </w:r>
      <w:r>
        <w:rPr>
          <w:spacing w:val="-3"/>
          <w:sz w:val="20"/>
        </w:rPr>
        <w:t xml:space="preserve"> </w:t>
      </w:r>
      <w:r>
        <w:rPr>
          <w:sz w:val="20"/>
        </w:rPr>
        <w:t>the</w:t>
      </w:r>
      <w:r>
        <w:rPr>
          <w:spacing w:val="-4"/>
          <w:sz w:val="20"/>
        </w:rPr>
        <w:t xml:space="preserve"> </w:t>
      </w:r>
      <w:r>
        <w:rPr>
          <w:sz w:val="20"/>
        </w:rPr>
        <w:t>deck structure.</w:t>
      </w:r>
      <w:r>
        <w:rPr>
          <w:spacing w:val="40"/>
          <w:sz w:val="20"/>
        </w:rPr>
        <w:t xml:space="preserve"> </w:t>
      </w:r>
      <w:r>
        <w:rPr>
          <w:sz w:val="20"/>
        </w:rPr>
        <w:t>Must meet ASTM D2483, ASTM D635 and ASTM D1929.</w:t>
      </w:r>
    </w:p>
    <w:p w14:paraId="7D837EBC" w14:textId="77777777" w:rsidR="006715FC" w:rsidRDefault="001A4818">
      <w:pPr>
        <w:pStyle w:val="ListParagraph"/>
        <w:numPr>
          <w:ilvl w:val="3"/>
          <w:numId w:val="3"/>
        </w:numPr>
        <w:tabs>
          <w:tab w:val="left" w:pos="2856"/>
        </w:tabs>
        <w:spacing w:line="242" w:lineRule="exact"/>
        <w:ind w:left="2856" w:hanging="236"/>
        <w:rPr>
          <w:sz w:val="20"/>
        </w:rPr>
      </w:pPr>
      <w:r>
        <w:rPr>
          <w:sz w:val="20"/>
        </w:rPr>
        <w:t>End</w:t>
      </w:r>
      <w:r>
        <w:rPr>
          <w:spacing w:val="-4"/>
          <w:sz w:val="20"/>
        </w:rPr>
        <w:t xml:space="preserve"> </w:t>
      </w:r>
      <w:r>
        <w:rPr>
          <w:sz w:val="20"/>
        </w:rPr>
        <w:t>Caps</w:t>
      </w:r>
      <w:r>
        <w:rPr>
          <w:spacing w:val="-5"/>
          <w:sz w:val="20"/>
        </w:rPr>
        <w:t xml:space="preserve"> </w:t>
      </w:r>
      <w:r>
        <w:rPr>
          <w:sz w:val="20"/>
        </w:rPr>
        <w:t>are</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provided</w:t>
      </w:r>
      <w:r>
        <w:rPr>
          <w:spacing w:val="-3"/>
          <w:sz w:val="20"/>
        </w:rPr>
        <w:t xml:space="preserve"> </w:t>
      </w:r>
      <w:r>
        <w:rPr>
          <w:sz w:val="20"/>
        </w:rPr>
        <w:t>at</w:t>
      </w:r>
      <w:r>
        <w:rPr>
          <w:spacing w:val="-4"/>
          <w:sz w:val="20"/>
        </w:rPr>
        <w:t xml:space="preserve"> </w:t>
      </w:r>
      <w:r>
        <w:rPr>
          <w:sz w:val="20"/>
        </w:rPr>
        <w:t>all</w:t>
      </w:r>
      <w:r>
        <w:rPr>
          <w:spacing w:val="-5"/>
          <w:sz w:val="20"/>
        </w:rPr>
        <w:t xml:space="preserve"> </w:t>
      </w:r>
      <w:r>
        <w:rPr>
          <w:sz w:val="20"/>
        </w:rPr>
        <w:t>ends,</w:t>
      </w:r>
      <w:r>
        <w:rPr>
          <w:spacing w:val="-3"/>
          <w:sz w:val="20"/>
        </w:rPr>
        <w:t xml:space="preserve"> </w:t>
      </w:r>
      <w:r>
        <w:rPr>
          <w:sz w:val="20"/>
        </w:rPr>
        <w:t>aisle</w:t>
      </w:r>
      <w:r>
        <w:rPr>
          <w:spacing w:val="-5"/>
          <w:sz w:val="20"/>
        </w:rPr>
        <w:t xml:space="preserve"> </w:t>
      </w:r>
      <w:r>
        <w:rPr>
          <w:sz w:val="20"/>
        </w:rPr>
        <w:t>ways</w:t>
      </w:r>
      <w:r>
        <w:rPr>
          <w:spacing w:val="-5"/>
          <w:sz w:val="20"/>
        </w:rPr>
        <w:t xml:space="preserve"> </w:t>
      </w:r>
      <w:r>
        <w:rPr>
          <w:sz w:val="20"/>
        </w:rPr>
        <w:t>and</w:t>
      </w:r>
      <w:r>
        <w:rPr>
          <w:spacing w:val="-3"/>
          <w:sz w:val="20"/>
        </w:rPr>
        <w:t xml:space="preserve"> </w:t>
      </w:r>
      <w:r>
        <w:rPr>
          <w:sz w:val="20"/>
        </w:rPr>
        <w:t>ADA</w:t>
      </w:r>
      <w:r>
        <w:rPr>
          <w:spacing w:val="-4"/>
          <w:sz w:val="20"/>
        </w:rPr>
        <w:t xml:space="preserve"> </w:t>
      </w:r>
      <w:r>
        <w:rPr>
          <w:spacing w:val="-2"/>
          <w:sz w:val="20"/>
        </w:rPr>
        <w:t>locations.</w:t>
      </w:r>
    </w:p>
    <w:p w14:paraId="38A1F19A" w14:textId="77777777" w:rsidR="006715FC" w:rsidRDefault="001A4818">
      <w:pPr>
        <w:pStyle w:val="ListParagraph"/>
        <w:numPr>
          <w:ilvl w:val="2"/>
          <w:numId w:val="3"/>
        </w:numPr>
        <w:tabs>
          <w:tab w:val="left" w:pos="2460"/>
        </w:tabs>
        <w:spacing w:before="1"/>
        <w:ind w:left="2260" w:right="682" w:firstLine="0"/>
        <w:rPr>
          <w:sz w:val="20"/>
        </w:rPr>
      </w:pPr>
      <w:r>
        <w:rPr>
          <w:sz w:val="20"/>
        </w:rPr>
        <w:t>4/4”</w:t>
      </w:r>
      <w:r>
        <w:rPr>
          <w:spacing w:val="-3"/>
          <w:sz w:val="20"/>
        </w:rPr>
        <w:t xml:space="preserve"> </w:t>
      </w:r>
      <w:r>
        <w:rPr>
          <w:sz w:val="20"/>
        </w:rPr>
        <w:t>Wood</w:t>
      </w:r>
      <w:r>
        <w:rPr>
          <w:spacing w:val="-3"/>
          <w:sz w:val="20"/>
        </w:rPr>
        <w:t xml:space="preserve"> </w:t>
      </w:r>
      <w:r>
        <w:rPr>
          <w:sz w:val="20"/>
        </w:rPr>
        <w:t>Seats</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Southern</w:t>
      </w:r>
      <w:r>
        <w:rPr>
          <w:spacing w:val="-3"/>
          <w:sz w:val="20"/>
        </w:rPr>
        <w:t xml:space="preserve"> </w:t>
      </w:r>
      <w:r>
        <w:rPr>
          <w:sz w:val="20"/>
        </w:rPr>
        <w:t>Yellow</w:t>
      </w:r>
      <w:r>
        <w:rPr>
          <w:spacing w:val="-5"/>
          <w:sz w:val="20"/>
        </w:rPr>
        <w:t xml:space="preserve"> </w:t>
      </w:r>
      <w:r>
        <w:rPr>
          <w:sz w:val="20"/>
        </w:rPr>
        <w:t>Pine</w:t>
      </w:r>
      <w:r>
        <w:rPr>
          <w:spacing w:val="-5"/>
          <w:sz w:val="20"/>
        </w:rPr>
        <w:t xml:space="preserve"> </w:t>
      </w:r>
      <w:r>
        <w:rPr>
          <w:sz w:val="20"/>
        </w:rPr>
        <w:t>with</w:t>
      </w:r>
      <w:r>
        <w:rPr>
          <w:spacing w:val="-3"/>
          <w:sz w:val="20"/>
        </w:rPr>
        <w:t xml:space="preserve"> </w:t>
      </w:r>
      <w:r>
        <w:rPr>
          <w:sz w:val="20"/>
        </w:rPr>
        <w:t>rounded</w:t>
      </w:r>
      <w:r>
        <w:rPr>
          <w:spacing w:val="-3"/>
          <w:sz w:val="20"/>
        </w:rPr>
        <w:t xml:space="preserve"> </w:t>
      </w:r>
      <w:r>
        <w:rPr>
          <w:sz w:val="20"/>
        </w:rPr>
        <w:t>edges.</w:t>
      </w:r>
      <w:r>
        <w:rPr>
          <w:spacing w:val="38"/>
          <w:sz w:val="20"/>
        </w:rPr>
        <w:t xml:space="preserve"> </w:t>
      </w:r>
      <w:r>
        <w:rPr>
          <w:sz w:val="20"/>
        </w:rPr>
        <w:t>Sanded with a minimum 2 coats of clear polyurethane finish on top and sides.</w:t>
      </w:r>
    </w:p>
    <w:p w14:paraId="37BE6BCD" w14:textId="77777777" w:rsidR="006715FC" w:rsidRDefault="001A4818">
      <w:pPr>
        <w:pStyle w:val="Heading1"/>
        <w:numPr>
          <w:ilvl w:val="1"/>
          <w:numId w:val="3"/>
        </w:numPr>
        <w:tabs>
          <w:tab w:val="left" w:pos="1897"/>
        </w:tabs>
        <w:spacing w:before="244"/>
        <w:ind w:left="1897" w:hanging="357"/>
      </w:pPr>
      <w:r>
        <w:rPr>
          <w:spacing w:val="-2"/>
        </w:rPr>
        <w:t>Propulsion</w:t>
      </w:r>
    </w:p>
    <w:p w14:paraId="1F3A5C8F" w14:textId="77777777" w:rsidR="006715FC" w:rsidRDefault="006715FC">
      <w:pPr>
        <w:pStyle w:val="BodyText"/>
        <w:spacing w:before="1"/>
        <w:ind w:left="0"/>
        <w:rPr>
          <w:b/>
        </w:rPr>
      </w:pPr>
    </w:p>
    <w:p w14:paraId="1CFD9F8F" w14:textId="77777777" w:rsidR="006715FC" w:rsidRDefault="001A4818">
      <w:pPr>
        <w:pStyle w:val="ListParagraph"/>
        <w:numPr>
          <w:ilvl w:val="2"/>
          <w:numId w:val="3"/>
        </w:numPr>
        <w:tabs>
          <w:tab w:val="left" w:pos="2468"/>
        </w:tabs>
        <w:ind w:left="2259" w:right="610" w:firstLine="0"/>
        <w:rPr>
          <w:sz w:val="20"/>
        </w:rPr>
      </w:pPr>
      <w:r>
        <w:rPr>
          <w:sz w:val="20"/>
        </w:rPr>
        <w:t>Manual</w:t>
      </w:r>
      <w:r>
        <w:rPr>
          <w:spacing w:val="-3"/>
          <w:sz w:val="20"/>
        </w:rPr>
        <w:t xml:space="preserve"> </w:t>
      </w:r>
      <w:r>
        <w:rPr>
          <w:sz w:val="20"/>
        </w:rPr>
        <w:t>Operation:</w:t>
      </w:r>
      <w:r>
        <w:rPr>
          <w:spacing w:val="40"/>
          <w:sz w:val="20"/>
        </w:rPr>
        <w:t xml:space="preserve"> </w:t>
      </w:r>
      <w:r>
        <w:rPr>
          <w:sz w:val="20"/>
        </w:rPr>
        <w:t>Furnish</w:t>
      </w:r>
      <w:r>
        <w:rPr>
          <w:spacing w:val="-2"/>
          <w:sz w:val="20"/>
        </w:rPr>
        <w:t xml:space="preserve"> </w:t>
      </w:r>
      <w:r>
        <w:rPr>
          <w:sz w:val="20"/>
        </w:rPr>
        <w:t>1</w:t>
      </w:r>
      <w:r>
        <w:rPr>
          <w:spacing w:val="-3"/>
          <w:sz w:val="20"/>
        </w:rPr>
        <w:t xml:space="preserve"> </w:t>
      </w:r>
      <w:r>
        <w:rPr>
          <w:sz w:val="20"/>
        </w:rPr>
        <w:t>pair</w:t>
      </w:r>
      <w:r>
        <w:rPr>
          <w:spacing w:val="-3"/>
          <w:sz w:val="20"/>
        </w:rPr>
        <w:t xml:space="preserve"> </w:t>
      </w:r>
      <w:r>
        <w:rPr>
          <w:sz w:val="20"/>
        </w:rPr>
        <w:t>of</w:t>
      </w:r>
      <w:r>
        <w:rPr>
          <w:spacing w:val="-4"/>
          <w:sz w:val="20"/>
        </w:rPr>
        <w:t xml:space="preserve"> </w:t>
      </w:r>
      <w:r>
        <w:rPr>
          <w:sz w:val="20"/>
        </w:rPr>
        <w:t>operating</w:t>
      </w:r>
      <w:r>
        <w:rPr>
          <w:spacing w:val="-3"/>
          <w:sz w:val="20"/>
        </w:rPr>
        <w:t xml:space="preserve"> </w:t>
      </w:r>
      <w:r>
        <w:rPr>
          <w:sz w:val="20"/>
        </w:rPr>
        <w:t>handles</w:t>
      </w:r>
      <w:r>
        <w:rPr>
          <w:spacing w:val="-4"/>
          <w:sz w:val="20"/>
        </w:rPr>
        <w:t xml:space="preserve"> </w:t>
      </w:r>
      <w:r>
        <w:rPr>
          <w:sz w:val="20"/>
        </w:rPr>
        <w:t>to</w:t>
      </w:r>
      <w:r>
        <w:rPr>
          <w:spacing w:val="-3"/>
          <w:sz w:val="20"/>
        </w:rPr>
        <w:t xml:space="preserve"> </w:t>
      </w:r>
      <w:r>
        <w:rPr>
          <w:sz w:val="20"/>
        </w:rPr>
        <w:t>attach</w:t>
      </w:r>
      <w:r>
        <w:rPr>
          <w:spacing w:val="-2"/>
          <w:sz w:val="20"/>
        </w:rPr>
        <w:t xml:space="preserve"> </w:t>
      </w:r>
      <w:r>
        <w:rPr>
          <w:sz w:val="20"/>
        </w:rPr>
        <w:t>under</w:t>
      </w:r>
      <w:r>
        <w:rPr>
          <w:spacing w:val="-3"/>
          <w:sz w:val="20"/>
        </w:rPr>
        <w:t xml:space="preserve"> </w:t>
      </w:r>
      <w:r>
        <w:rPr>
          <w:sz w:val="20"/>
        </w:rPr>
        <w:t>the first row for manual operation.</w:t>
      </w:r>
    </w:p>
    <w:p w14:paraId="48DF00F9" w14:textId="77777777" w:rsidR="006715FC" w:rsidRDefault="001A4818">
      <w:pPr>
        <w:pStyle w:val="ListParagraph"/>
        <w:numPr>
          <w:ilvl w:val="2"/>
          <w:numId w:val="3"/>
        </w:numPr>
        <w:tabs>
          <w:tab w:val="left" w:pos="2461"/>
        </w:tabs>
        <w:ind w:left="2259" w:right="484" w:firstLine="0"/>
        <w:rPr>
          <w:sz w:val="20"/>
        </w:rPr>
      </w:pPr>
      <w:r>
        <w:rPr>
          <w:sz w:val="20"/>
        </w:rPr>
        <w:t>Electric Operation:</w:t>
      </w:r>
      <w:r>
        <w:rPr>
          <w:spacing w:val="40"/>
          <w:sz w:val="20"/>
        </w:rPr>
        <w:t xml:space="preserve"> </w:t>
      </w:r>
      <w:r>
        <w:rPr>
          <w:sz w:val="20"/>
        </w:rPr>
        <w:t>Friction Drive System, all motors shall be ½ HP instant reversing 120 vac. All wheels</w:t>
      </w:r>
      <w:r>
        <w:rPr>
          <w:spacing w:val="-1"/>
          <w:sz w:val="20"/>
        </w:rPr>
        <w:t xml:space="preserve"> </w:t>
      </w:r>
      <w:r>
        <w:rPr>
          <w:sz w:val="20"/>
        </w:rPr>
        <w:t>in the</w:t>
      </w:r>
      <w:r>
        <w:rPr>
          <w:spacing w:val="-1"/>
          <w:sz w:val="20"/>
        </w:rPr>
        <w:t xml:space="preserve"> </w:t>
      </w:r>
      <w:r>
        <w:rPr>
          <w:sz w:val="20"/>
        </w:rPr>
        <w:t>system</w:t>
      </w:r>
      <w:r>
        <w:rPr>
          <w:spacing w:val="-1"/>
          <w:sz w:val="20"/>
        </w:rPr>
        <w:t xml:space="preserve"> </w:t>
      </w:r>
      <w:r>
        <w:rPr>
          <w:sz w:val="20"/>
        </w:rPr>
        <w:t>must be mounted “free</w:t>
      </w:r>
      <w:r>
        <w:rPr>
          <w:spacing w:val="-1"/>
          <w:sz w:val="20"/>
        </w:rPr>
        <w:t xml:space="preserve"> </w:t>
      </w:r>
      <w:r>
        <w:rPr>
          <w:sz w:val="20"/>
        </w:rPr>
        <w:t>floating” to the first row of the bleacher and grade 5 hardened steel through bolts. The number of tractors and added weight is to be determined by requirements based</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number</w:t>
      </w:r>
      <w:r>
        <w:rPr>
          <w:spacing w:val="-3"/>
          <w:sz w:val="20"/>
        </w:rPr>
        <w:t xml:space="preserve"> </w:t>
      </w:r>
      <w:r>
        <w:rPr>
          <w:sz w:val="20"/>
        </w:rPr>
        <w:t>of</w:t>
      </w:r>
      <w:r>
        <w:rPr>
          <w:spacing w:val="-4"/>
          <w:sz w:val="20"/>
        </w:rPr>
        <w:t xml:space="preserve"> </w:t>
      </w:r>
      <w:r>
        <w:rPr>
          <w:sz w:val="20"/>
        </w:rPr>
        <w:t>rows</w:t>
      </w:r>
      <w:r>
        <w:rPr>
          <w:spacing w:val="-2"/>
          <w:sz w:val="20"/>
        </w:rPr>
        <w:t xml:space="preserve"> </w:t>
      </w:r>
      <w:r>
        <w:rPr>
          <w:sz w:val="20"/>
        </w:rPr>
        <w:t>and</w:t>
      </w:r>
      <w:r>
        <w:rPr>
          <w:spacing w:val="-2"/>
          <w:sz w:val="20"/>
        </w:rPr>
        <w:t xml:space="preserve"> </w:t>
      </w:r>
      <w:r>
        <w:rPr>
          <w:sz w:val="20"/>
        </w:rPr>
        <w:t>type</w:t>
      </w:r>
      <w:r>
        <w:rPr>
          <w:spacing w:val="-4"/>
          <w:sz w:val="20"/>
        </w:rPr>
        <w:t xml:space="preserve"> </w:t>
      </w:r>
      <w:r>
        <w:rPr>
          <w:sz w:val="20"/>
        </w:rPr>
        <w:t>of</w:t>
      </w:r>
      <w:r>
        <w:rPr>
          <w:spacing w:val="-4"/>
          <w:sz w:val="20"/>
        </w:rPr>
        <w:t xml:space="preserve"> </w:t>
      </w:r>
      <w:r>
        <w:rPr>
          <w:sz w:val="20"/>
        </w:rPr>
        <w:t>seating.</w:t>
      </w:r>
      <w:r>
        <w:rPr>
          <w:spacing w:val="-3"/>
          <w:sz w:val="20"/>
        </w:rPr>
        <w:t xml:space="preserve"> </w:t>
      </w:r>
      <w:r>
        <w:rPr>
          <w:sz w:val="20"/>
        </w:rPr>
        <w:t>The</w:t>
      </w:r>
      <w:r>
        <w:rPr>
          <w:spacing w:val="-1"/>
          <w:sz w:val="20"/>
        </w:rPr>
        <w:t xml:space="preserve"> </w:t>
      </w:r>
      <w:r>
        <w:rPr>
          <w:sz w:val="20"/>
        </w:rPr>
        <w:t>system</w:t>
      </w:r>
      <w:r>
        <w:rPr>
          <w:spacing w:val="-4"/>
          <w:sz w:val="20"/>
        </w:rPr>
        <w:t xml:space="preserve"> </w:t>
      </w:r>
      <w:r>
        <w:rPr>
          <w:sz w:val="20"/>
        </w:rPr>
        <w:t>will</w:t>
      </w:r>
      <w:r>
        <w:rPr>
          <w:spacing w:val="-3"/>
          <w:sz w:val="20"/>
        </w:rPr>
        <w:t xml:space="preserve"> </w:t>
      </w:r>
      <w:r>
        <w:rPr>
          <w:sz w:val="20"/>
        </w:rPr>
        <w:t>operate</w:t>
      </w:r>
      <w:r>
        <w:rPr>
          <w:spacing w:val="-4"/>
          <w:sz w:val="20"/>
        </w:rPr>
        <w:t xml:space="preserve"> </w:t>
      </w:r>
      <w:r>
        <w:rPr>
          <w:sz w:val="20"/>
        </w:rPr>
        <w:t>with a pendant control which plugs into the front of the first row. The pendant control operation will ensure full visual control of the seating bank. Systems offering “steering options” are not acceptable.</w:t>
      </w:r>
    </w:p>
    <w:p w14:paraId="2E3529FF" w14:textId="77777777" w:rsidR="006715FC" w:rsidRDefault="001A4818">
      <w:pPr>
        <w:pStyle w:val="ListParagraph"/>
        <w:numPr>
          <w:ilvl w:val="2"/>
          <w:numId w:val="3"/>
        </w:numPr>
        <w:tabs>
          <w:tab w:val="left" w:pos="2460"/>
        </w:tabs>
        <w:ind w:left="2260" w:right="516" w:firstLine="0"/>
        <w:rPr>
          <w:sz w:val="20"/>
        </w:rPr>
      </w:pPr>
      <w:r>
        <w:rPr>
          <w:sz w:val="20"/>
        </w:rPr>
        <w:t>The manufacturer will provide all wiring from power source within the bleacher systems including the pendant controller (1 per room). The power requirements</w:t>
      </w:r>
      <w:r>
        <w:rPr>
          <w:spacing w:val="-5"/>
          <w:sz w:val="20"/>
        </w:rPr>
        <w:t xml:space="preserve"> </w:t>
      </w:r>
      <w:r>
        <w:rPr>
          <w:sz w:val="20"/>
        </w:rPr>
        <w:t>are</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determined</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seating</w:t>
      </w:r>
      <w:r>
        <w:rPr>
          <w:spacing w:val="-4"/>
          <w:sz w:val="20"/>
        </w:rPr>
        <w:t xml:space="preserve"> </w:t>
      </w:r>
      <w:r>
        <w:rPr>
          <w:sz w:val="20"/>
        </w:rPr>
        <w:t>manufacturer</w:t>
      </w:r>
      <w:r>
        <w:rPr>
          <w:spacing w:val="-4"/>
          <w:sz w:val="20"/>
        </w:rPr>
        <w:t xml:space="preserve"> </w:t>
      </w:r>
      <w:r>
        <w:rPr>
          <w:sz w:val="20"/>
        </w:rPr>
        <w:t>depending</w:t>
      </w:r>
      <w:r>
        <w:rPr>
          <w:spacing w:val="-4"/>
          <w:sz w:val="20"/>
        </w:rPr>
        <w:t xml:space="preserve"> </w:t>
      </w:r>
      <w:r>
        <w:rPr>
          <w:sz w:val="20"/>
        </w:rPr>
        <w:t>on the number of power units required.</w:t>
      </w:r>
      <w:r>
        <w:rPr>
          <w:spacing w:val="40"/>
          <w:sz w:val="20"/>
        </w:rPr>
        <w:t xml:space="preserve"> </w:t>
      </w:r>
      <w:r>
        <w:rPr>
          <w:sz w:val="20"/>
        </w:rPr>
        <w:t>Power source to terminate in surface mounted junction box above the floor.</w:t>
      </w:r>
      <w:r>
        <w:rPr>
          <w:spacing w:val="40"/>
          <w:sz w:val="20"/>
        </w:rPr>
        <w:t xml:space="preserve"> </w:t>
      </w:r>
      <w:r>
        <w:rPr>
          <w:sz w:val="20"/>
        </w:rPr>
        <w:t>The electrical contractor is to perform all connections to the seating equipment at the junction box.</w:t>
      </w:r>
    </w:p>
    <w:p w14:paraId="4898F7CC" w14:textId="77777777" w:rsidR="006715FC" w:rsidRDefault="001A4818">
      <w:pPr>
        <w:pStyle w:val="Heading1"/>
        <w:spacing w:before="244"/>
        <w:ind w:left="820" w:firstLine="0"/>
      </w:pPr>
      <w:r>
        <w:t>PART</w:t>
      </w:r>
      <w:r>
        <w:rPr>
          <w:spacing w:val="-4"/>
        </w:rPr>
        <w:t xml:space="preserve"> </w:t>
      </w:r>
      <w:r>
        <w:t>3</w:t>
      </w:r>
      <w:r>
        <w:rPr>
          <w:spacing w:val="-2"/>
        </w:rPr>
        <w:t xml:space="preserve"> EXECUTION</w:t>
      </w:r>
    </w:p>
    <w:p w14:paraId="2F6736FC" w14:textId="77777777" w:rsidR="006715FC" w:rsidRDefault="006715FC">
      <w:pPr>
        <w:pStyle w:val="BodyText"/>
        <w:spacing w:before="1"/>
        <w:ind w:left="0"/>
        <w:rPr>
          <w:b/>
        </w:rPr>
      </w:pPr>
    </w:p>
    <w:p w14:paraId="25B52E46" w14:textId="77777777" w:rsidR="006715FC" w:rsidRDefault="001A4818">
      <w:pPr>
        <w:pStyle w:val="ListParagraph"/>
        <w:numPr>
          <w:ilvl w:val="1"/>
          <w:numId w:val="2"/>
        </w:numPr>
        <w:tabs>
          <w:tab w:val="left" w:pos="1943"/>
        </w:tabs>
        <w:ind w:left="1943" w:hanging="403"/>
        <w:rPr>
          <w:b/>
          <w:sz w:val="20"/>
        </w:rPr>
      </w:pPr>
      <w:r>
        <w:rPr>
          <w:b/>
          <w:spacing w:val="-2"/>
          <w:sz w:val="20"/>
        </w:rPr>
        <w:t>Inspection</w:t>
      </w:r>
    </w:p>
    <w:p w14:paraId="32BD0D45" w14:textId="77777777" w:rsidR="006715FC" w:rsidRDefault="001A4818">
      <w:pPr>
        <w:pStyle w:val="ListParagraph"/>
        <w:numPr>
          <w:ilvl w:val="2"/>
          <w:numId w:val="2"/>
        </w:numPr>
        <w:tabs>
          <w:tab w:val="left" w:pos="2468"/>
        </w:tabs>
        <w:spacing w:before="243"/>
        <w:ind w:right="1138" w:firstLine="0"/>
        <w:rPr>
          <w:sz w:val="20"/>
        </w:rPr>
      </w:pPr>
      <w:r>
        <w:rPr>
          <w:sz w:val="20"/>
        </w:rPr>
        <w:t>An</w:t>
      </w:r>
      <w:r>
        <w:rPr>
          <w:spacing w:val="-3"/>
          <w:sz w:val="20"/>
        </w:rPr>
        <w:t xml:space="preserve"> </w:t>
      </w:r>
      <w:r>
        <w:rPr>
          <w:sz w:val="20"/>
        </w:rPr>
        <w:t>inspection</w:t>
      </w:r>
      <w:r>
        <w:rPr>
          <w:spacing w:val="-3"/>
          <w:sz w:val="20"/>
        </w:rPr>
        <w:t xml:space="preserve"> </w:t>
      </w:r>
      <w:r>
        <w:rPr>
          <w:sz w:val="20"/>
        </w:rPr>
        <w:t>is</w:t>
      </w:r>
      <w:r>
        <w:rPr>
          <w:spacing w:val="-5"/>
          <w:sz w:val="20"/>
        </w:rPr>
        <w:t xml:space="preserve"> </w:t>
      </w:r>
      <w:r>
        <w:rPr>
          <w:sz w:val="20"/>
        </w:rPr>
        <w:t>required</w:t>
      </w:r>
      <w:r>
        <w:rPr>
          <w:spacing w:val="-3"/>
          <w:sz w:val="20"/>
        </w:rPr>
        <w:t xml:space="preserve"> </w:t>
      </w:r>
      <w:r>
        <w:rPr>
          <w:sz w:val="20"/>
        </w:rPr>
        <w:t>to</w:t>
      </w:r>
      <w:r>
        <w:rPr>
          <w:spacing w:val="-4"/>
          <w:sz w:val="20"/>
        </w:rPr>
        <w:t xml:space="preserve"> </w:t>
      </w:r>
      <w:r>
        <w:rPr>
          <w:sz w:val="20"/>
        </w:rPr>
        <w:t>verify</w:t>
      </w:r>
      <w:r>
        <w:rPr>
          <w:spacing w:val="-3"/>
          <w:sz w:val="20"/>
        </w:rPr>
        <w:t xml:space="preserve"> </w:t>
      </w:r>
      <w:r>
        <w:rPr>
          <w:sz w:val="20"/>
        </w:rPr>
        <w:t>the</w:t>
      </w:r>
      <w:r>
        <w:rPr>
          <w:spacing w:val="-5"/>
          <w:sz w:val="20"/>
        </w:rPr>
        <w:t xml:space="preserve"> </w:t>
      </w:r>
      <w:r>
        <w:rPr>
          <w:sz w:val="20"/>
        </w:rPr>
        <w:t>areas</w:t>
      </w:r>
      <w:r>
        <w:rPr>
          <w:spacing w:val="-5"/>
          <w:sz w:val="20"/>
        </w:rPr>
        <w:t xml:space="preserve"> </w:t>
      </w:r>
      <w:r>
        <w:rPr>
          <w:sz w:val="20"/>
        </w:rPr>
        <w:t>to</w:t>
      </w:r>
      <w:r>
        <w:rPr>
          <w:spacing w:val="-4"/>
          <w:sz w:val="20"/>
        </w:rPr>
        <w:t xml:space="preserve"> </w:t>
      </w:r>
      <w:r>
        <w:rPr>
          <w:sz w:val="20"/>
        </w:rPr>
        <w:t>receive</w:t>
      </w:r>
      <w:r>
        <w:rPr>
          <w:spacing w:val="-5"/>
          <w:sz w:val="20"/>
        </w:rPr>
        <w:t xml:space="preserve"> </w:t>
      </w:r>
      <w:r>
        <w:rPr>
          <w:sz w:val="20"/>
        </w:rPr>
        <w:t>the</w:t>
      </w:r>
      <w:r>
        <w:rPr>
          <w:spacing w:val="-5"/>
          <w:sz w:val="20"/>
        </w:rPr>
        <w:t xml:space="preserve"> </w:t>
      </w:r>
      <w:r>
        <w:rPr>
          <w:sz w:val="20"/>
        </w:rPr>
        <w:t>telescopic bleachers are the adequate dimension.</w:t>
      </w:r>
    </w:p>
    <w:p w14:paraId="19B2E1BE" w14:textId="77777777" w:rsidR="006715FC" w:rsidRDefault="001A4818">
      <w:pPr>
        <w:pStyle w:val="ListParagraph"/>
        <w:numPr>
          <w:ilvl w:val="2"/>
          <w:numId w:val="2"/>
        </w:numPr>
        <w:tabs>
          <w:tab w:val="left" w:pos="2461"/>
        </w:tabs>
        <w:ind w:right="479" w:firstLine="0"/>
        <w:rPr>
          <w:sz w:val="20"/>
        </w:rPr>
      </w:pPr>
      <w:r>
        <w:rPr>
          <w:sz w:val="20"/>
        </w:rPr>
        <w:t>Final</w:t>
      </w:r>
      <w:r>
        <w:rPr>
          <w:spacing w:val="-4"/>
          <w:sz w:val="20"/>
        </w:rPr>
        <w:t xml:space="preserve"> </w:t>
      </w:r>
      <w:r>
        <w:rPr>
          <w:sz w:val="20"/>
        </w:rPr>
        <w:t>field</w:t>
      </w:r>
      <w:r>
        <w:rPr>
          <w:spacing w:val="-1"/>
          <w:sz w:val="20"/>
        </w:rPr>
        <w:t xml:space="preserve"> </w:t>
      </w:r>
      <w:r>
        <w:rPr>
          <w:sz w:val="20"/>
        </w:rPr>
        <w:t>measurements</w:t>
      </w:r>
      <w:r>
        <w:rPr>
          <w:spacing w:val="-5"/>
          <w:sz w:val="20"/>
        </w:rPr>
        <w:t xml:space="preserve"> </w:t>
      </w:r>
      <w:r>
        <w:rPr>
          <w:sz w:val="20"/>
        </w:rPr>
        <w:t>are</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taken</w:t>
      </w:r>
      <w:r>
        <w:rPr>
          <w:spacing w:val="-3"/>
          <w:sz w:val="20"/>
        </w:rPr>
        <w:t xml:space="preserve"> </w:t>
      </w:r>
      <w:r>
        <w:rPr>
          <w:sz w:val="20"/>
        </w:rPr>
        <w:t>prior</w:t>
      </w:r>
      <w:r>
        <w:rPr>
          <w:spacing w:val="-4"/>
          <w:sz w:val="20"/>
        </w:rPr>
        <w:t xml:space="preserve"> </w:t>
      </w:r>
      <w:r>
        <w:rPr>
          <w:sz w:val="20"/>
        </w:rPr>
        <w:t>to</w:t>
      </w:r>
      <w:r>
        <w:rPr>
          <w:spacing w:val="-4"/>
          <w:sz w:val="20"/>
        </w:rPr>
        <w:t xml:space="preserve"> </w:t>
      </w:r>
      <w:r>
        <w:rPr>
          <w:sz w:val="20"/>
        </w:rPr>
        <w:t>production</w:t>
      </w:r>
      <w:r>
        <w:rPr>
          <w:spacing w:val="-3"/>
          <w:sz w:val="20"/>
        </w:rPr>
        <w:t xml:space="preserve"> </w:t>
      </w:r>
      <w:r>
        <w:rPr>
          <w:sz w:val="20"/>
        </w:rPr>
        <w:t>and</w:t>
      </w:r>
      <w:r>
        <w:rPr>
          <w:spacing w:val="-3"/>
          <w:sz w:val="20"/>
        </w:rPr>
        <w:t xml:space="preserve"> </w:t>
      </w:r>
      <w:r>
        <w:rPr>
          <w:sz w:val="20"/>
        </w:rPr>
        <w:t>installation of the telescopic seating.</w:t>
      </w:r>
    </w:p>
    <w:p w14:paraId="7E8AE90C" w14:textId="77777777" w:rsidR="006715FC" w:rsidRDefault="001A4818">
      <w:pPr>
        <w:pStyle w:val="ListParagraph"/>
        <w:numPr>
          <w:ilvl w:val="2"/>
          <w:numId w:val="2"/>
        </w:numPr>
        <w:tabs>
          <w:tab w:val="left" w:pos="2459"/>
        </w:tabs>
        <w:ind w:left="2459" w:hanging="200"/>
        <w:rPr>
          <w:sz w:val="20"/>
        </w:rPr>
      </w:pPr>
      <w:r>
        <w:rPr>
          <w:sz w:val="20"/>
        </w:rPr>
        <w:t>Do</w:t>
      </w:r>
      <w:r>
        <w:rPr>
          <w:spacing w:val="-7"/>
          <w:sz w:val="20"/>
        </w:rPr>
        <w:t xml:space="preserve"> </w:t>
      </w:r>
      <w:r>
        <w:rPr>
          <w:sz w:val="20"/>
        </w:rPr>
        <w:t>not</w:t>
      </w:r>
      <w:r>
        <w:rPr>
          <w:spacing w:val="-6"/>
          <w:sz w:val="20"/>
        </w:rPr>
        <w:t xml:space="preserve"> </w:t>
      </w:r>
      <w:r>
        <w:rPr>
          <w:sz w:val="20"/>
        </w:rPr>
        <w:t>commence</w:t>
      </w:r>
      <w:r>
        <w:rPr>
          <w:spacing w:val="-4"/>
          <w:sz w:val="20"/>
        </w:rPr>
        <w:t xml:space="preserve"> </w:t>
      </w:r>
      <w:r>
        <w:rPr>
          <w:sz w:val="20"/>
        </w:rPr>
        <w:t>work</w:t>
      </w:r>
      <w:r>
        <w:rPr>
          <w:spacing w:val="-5"/>
          <w:sz w:val="20"/>
        </w:rPr>
        <w:t xml:space="preserve"> </w:t>
      </w:r>
      <w:r>
        <w:rPr>
          <w:sz w:val="20"/>
        </w:rPr>
        <w:t>until</w:t>
      </w:r>
      <w:r>
        <w:rPr>
          <w:spacing w:val="-6"/>
          <w:sz w:val="20"/>
        </w:rPr>
        <w:t xml:space="preserve"> </w:t>
      </w:r>
      <w:r>
        <w:rPr>
          <w:sz w:val="20"/>
        </w:rPr>
        <w:t>all</w:t>
      </w:r>
      <w:r>
        <w:rPr>
          <w:spacing w:val="-6"/>
          <w:sz w:val="20"/>
        </w:rPr>
        <w:t xml:space="preserve"> </w:t>
      </w:r>
      <w:r>
        <w:rPr>
          <w:sz w:val="20"/>
        </w:rPr>
        <w:t>building</w:t>
      </w:r>
      <w:r>
        <w:rPr>
          <w:spacing w:val="-6"/>
          <w:sz w:val="20"/>
        </w:rPr>
        <w:t xml:space="preserve"> </w:t>
      </w:r>
      <w:r>
        <w:rPr>
          <w:sz w:val="20"/>
        </w:rPr>
        <w:t>conditions</w:t>
      </w:r>
      <w:r>
        <w:rPr>
          <w:spacing w:val="-7"/>
          <w:sz w:val="20"/>
        </w:rPr>
        <w:t xml:space="preserve"> </w:t>
      </w:r>
      <w:r>
        <w:rPr>
          <w:sz w:val="20"/>
        </w:rPr>
        <w:t>are</w:t>
      </w:r>
      <w:r>
        <w:rPr>
          <w:spacing w:val="-7"/>
          <w:sz w:val="20"/>
        </w:rPr>
        <w:t xml:space="preserve"> </w:t>
      </w:r>
      <w:r>
        <w:rPr>
          <w:spacing w:val="-2"/>
          <w:sz w:val="20"/>
        </w:rPr>
        <w:t>satisfactory.</w:t>
      </w:r>
    </w:p>
    <w:p w14:paraId="321B65F3" w14:textId="77777777" w:rsidR="006715FC" w:rsidRDefault="006715FC">
      <w:pPr>
        <w:rPr>
          <w:sz w:val="20"/>
        </w:rPr>
        <w:sectPr w:rsidR="006715FC">
          <w:pgSz w:w="12240" w:h="15840"/>
          <w:pgMar w:top="2240" w:right="1720" w:bottom="1860" w:left="1340" w:header="854" w:footer="1666" w:gutter="0"/>
          <w:cols w:space="720"/>
        </w:sectPr>
      </w:pPr>
    </w:p>
    <w:p w14:paraId="6022E707" w14:textId="77777777" w:rsidR="006715FC" w:rsidRDefault="006715FC">
      <w:pPr>
        <w:pStyle w:val="BodyText"/>
        <w:spacing w:before="128"/>
        <w:ind w:left="0"/>
      </w:pPr>
    </w:p>
    <w:p w14:paraId="3605E9E2" w14:textId="77777777" w:rsidR="006715FC" w:rsidRDefault="001A4818">
      <w:pPr>
        <w:pStyle w:val="Heading1"/>
        <w:numPr>
          <w:ilvl w:val="1"/>
          <w:numId w:val="2"/>
        </w:numPr>
        <w:tabs>
          <w:tab w:val="left" w:pos="1943"/>
        </w:tabs>
        <w:ind w:left="1943" w:hanging="403"/>
      </w:pPr>
      <w:r>
        <w:rPr>
          <w:spacing w:val="-2"/>
        </w:rPr>
        <w:t>Installation</w:t>
      </w:r>
    </w:p>
    <w:p w14:paraId="1BEA63FD" w14:textId="77777777" w:rsidR="006715FC" w:rsidRDefault="001A4818">
      <w:pPr>
        <w:pStyle w:val="ListParagraph"/>
        <w:numPr>
          <w:ilvl w:val="2"/>
          <w:numId w:val="2"/>
        </w:numPr>
        <w:tabs>
          <w:tab w:val="left" w:pos="2468"/>
        </w:tabs>
        <w:spacing w:before="243"/>
        <w:ind w:right="503" w:firstLine="0"/>
        <w:rPr>
          <w:sz w:val="20"/>
        </w:rPr>
      </w:pPr>
      <w:r>
        <w:rPr>
          <w:sz w:val="20"/>
        </w:rPr>
        <w:t>Install</w:t>
      </w:r>
      <w:r>
        <w:rPr>
          <w:spacing w:val="-5"/>
          <w:sz w:val="20"/>
        </w:rPr>
        <w:t xml:space="preserve"> </w:t>
      </w:r>
      <w:r>
        <w:rPr>
          <w:sz w:val="20"/>
        </w:rPr>
        <w:t>telescopic</w:t>
      </w:r>
      <w:r>
        <w:rPr>
          <w:spacing w:val="-3"/>
          <w:sz w:val="20"/>
        </w:rPr>
        <w:t xml:space="preserve"> </w:t>
      </w:r>
      <w:r>
        <w:rPr>
          <w:sz w:val="20"/>
        </w:rPr>
        <w:t>seating</w:t>
      </w:r>
      <w:r>
        <w:rPr>
          <w:spacing w:val="-5"/>
          <w:sz w:val="20"/>
        </w:rPr>
        <w:t xml:space="preserve"> </w:t>
      </w:r>
      <w:r>
        <w:rPr>
          <w:sz w:val="20"/>
        </w:rPr>
        <w:t>in</w:t>
      </w:r>
      <w:r>
        <w:rPr>
          <w:spacing w:val="-2"/>
          <w:sz w:val="20"/>
        </w:rPr>
        <w:t xml:space="preserve"> </w:t>
      </w:r>
      <w:r>
        <w:rPr>
          <w:sz w:val="20"/>
        </w:rPr>
        <w:t>accordance</w:t>
      </w:r>
      <w:r>
        <w:rPr>
          <w:spacing w:val="-6"/>
          <w:sz w:val="20"/>
        </w:rPr>
        <w:t xml:space="preserve"> </w:t>
      </w:r>
      <w:r>
        <w:rPr>
          <w:sz w:val="20"/>
        </w:rPr>
        <w:t>with</w:t>
      </w:r>
      <w:r>
        <w:rPr>
          <w:spacing w:val="-4"/>
          <w:sz w:val="20"/>
        </w:rPr>
        <w:t xml:space="preserve"> </w:t>
      </w:r>
      <w:r>
        <w:rPr>
          <w:sz w:val="20"/>
        </w:rPr>
        <w:t>manufacturer’s</w:t>
      </w:r>
      <w:r>
        <w:rPr>
          <w:spacing w:val="-6"/>
          <w:sz w:val="20"/>
        </w:rPr>
        <w:t xml:space="preserve"> </w:t>
      </w:r>
      <w:r>
        <w:rPr>
          <w:sz w:val="20"/>
        </w:rPr>
        <w:t>instructions</w:t>
      </w:r>
      <w:r>
        <w:rPr>
          <w:spacing w:val="-6"/>
          <w:sz w:val="20"/>
        </w:rPr>
        <w:t xml:space="preserve"> </w:t>
      </w:r>
      <w:r>
        <w:rPr>
          <w:sz w:val="20"/>
        </w:rPr>
        <w:t>and approved submittal drawings.</w:t>
      </w:r>
    </w:p>
    <w:p w14:paraId="0A0A8F12" w14:textId="77777777" w:rsidR="006715FC" w:rsidRDefault="001A4818">
      <w:pPr>
        <w:pStyle w:val="ListParagraph"/>
        <w:numPr>
          <w:ilvl w:val="2"/>
          <w:numId w:val="2"/>
        </w:numPr>
        <w:tabs>
          <w:tab w:val="left" w:pos="2461"/>
        </w:tabs>
        <w:spacing w:before="2"/>
        <w:ind w:right="640" w:firstLine="0"/>
        <w:rPr>
          <w:sz w:val="20"/>
        </w:rPr>
      </w:pPr>
      <w:r>
        <w:rPr>
          <w:sz w:val="20"/>
        </w:rPr>
        <w:t>Installer</w:t>
      </w:r>
      <w:r>
        <w:rPr>
          <w:spacing w:val="-4"/>
          <w:sz w:val="20"/>
        </w:rPr>
        <w:t xml:space="preserve"> </w:t>
      </w:r>
      <w:r>
        <w:rPr>
          <w:sz w:val="20"/>
        </w:rPr>
        <w:t>is</w:t>
      </w:r>
      <w:r>
        <w:rPr>
          <w:spacing w:val="-5"/>
          <w:sz w:val="20"/>
        </w:rPr>
        <w:t xml:space="preserve"> </w:t>
      </w:r>
      <w:r>
        <w:rPr>
          <w:sz w:val="20"/>
        </w:rPr>
        <w:t>to</w:t>
      </w:r>
      <w:r>
        <w:rPr>
          <w:spacing w:val="-4"/>
          <w:sz w:val="20"/>
        </w:rPr>
        <w:t xml:space="preserve"> </w:t>
      </w:r>
      <w:r>
        <w:rPr>
          <w:sz w:val="20"/>
        </w:rPr>
        <w:t>provide</w:t>
      </w:r>
      <w:r>
        <w:rPr>
          <w:spacing w:val="-5"/>
          <w:sz w:val="20"/>
        </w:rPr>
        <w:t xml:space="preserve"> </w:t>
      </w:r>
      <w:r>
        <w:rPr>
          <w:sz w:val="20"/>
        </w:rPr>
        <w:t>necessary</w:t>
      </w:r>
      <w:r>
        <w:rPr>
          <w:spacing w:val="-3"/>
          <w:sz w:val="20"/>
        </w:rPr>
        <w:t xml:space="preserve"> </w:t>
      </w:r>
      <w:r>
        <w:rPr>
          <w:sz w:val="20"/>
        </w:rPr>
        <w:t>anchors,</w:t>
      </w:r>
      <w:r>
        <w:rPr>
          <w:spacing w:val="-3"/>
          <w:sz w:val="20"/>
        </w:rPr>
        <w:t xml:space="preserve"> </w:t>
      </w:r>
      <w:r>
        <w:rPr>
          <w:sz w:val="20"/>
        </w:rPr>
        <w:t>fasteners,</w:t>
      </w:r>
      <w:r>
        <w:rPr>
          <w:spacing w:val="-3"/>
          <w:sz w:val="20"/>
        </w:rPr>
        <w:t xml:space="preserve"> </w:t>
      </w:r>
      <w:r>
        <w:rPr>
          <w:sz w:val="20"/>
        </w:rPr>
        <w:t>inserts</w:t>
      </w:r>
      <w:r>
        <w:rPr>
          <w:spacing w:val="-5"/>
          <w:sz w:val="20"/>
        </w:rPr>
        <w:t xml:space="preserve"> </w:t>
      </w:r>
      <w:r>
        <w:rPr>
          <w:sz w:val="20"/>
        </w:rPr>
        <w:t>and</w:t>
      </w:r>
      <w:r>
        <w:rPr>
          <w:spacing w:val="-3"/>
          <w:sz w:val="20"/>
        </w:rPr>
        <w:t xml:space="preserve"> </w:t>
      </w:r>
      <w:r>
        <w:rPr>
          <w:sz w:val="20"/>
        </w:rPr>
        <w:t>other</w:t>
      </w:r>
      <w:r>
        <w:rPr>
          <w:spacing w:val="-4"/>
          <w:sz w:val="20"/>
        </w:rPr>
        <w:t xml:space="preserve"> </w:t>
      </w:r>
      <w:r>
        <w:rPr>
          <w:sz w:val="20"/>
        </w:rPr>
        <w:t>items for installation of telescopic gym seats and for permanent attachment to adjoining construction as site conditions require.</w:t>
      </w:r>
    </w:p>
    <w:p w14:paraId="521F54D1" w14:textId="77777777" w:rsidR="006715FC" w:rsidRDefault="001A4818">
      <w:pPr>
        <w:pStyle w:val="ListParagraph"/>
        <w:numPr>
          <w:ilvl w:val="2"/>
          <w:numId w:val="2"/>
        </w:numPr>
        <w:tabs>
          <w:tab w:val="left" w:pos="2459"/>
        </w:tabs>
        <w:ind w:right="851" w:firstLine="0"/>
        <w:rPr>
          <w:sz w:val="20"/>
        </w:rPr>
      </w:pPr>
      <w:r>
        <w:rPr>
          <w:sz w:val="20"/>
        </w:rPr>
        <w:t>After</w:t>
      </w:r>
      <w:r>
        <w:rPr>
          <w:spacing w:val="-5"/>
          <w:sz w:val="20"/>
        </w:rPr>
        <w:t xml:space="preserve"> </w:t>
      </w:r>
      <w:r>
        <w:rPr>
          <w:sz w:val="20"/>
        </w:rPr>
        <w:t>installation</w:t>
      </w:r>
      <w:r>
        <w:rPr>
          <w:spacing w:val="-4"/>
          <w:sz w:val="20"/>
        </w:rPr>
        <w:t xml:space="preserve"> </w:t>
      </w:r>
      <w:r>
        <w:rPr>
          <w:sz w:val="20"/>
        </w:rPr>
        <w:t>is</w:t>
      </w:r>
      <w:r>
        <w:rPr>
          <w:spacing w:val="-6"/>
          <w:sz w:val="20"/>
        </w:rPr>
        <w:t xml:space="preserve"> </w:t>
      </w:r>
      <w:r>
        <w:rPr>
          <w:sz w:val="20"/>
        </w:rPr>
        <w:t>complete,</w:t>
      </w:r>
      <w:r>
        <w:rPr>
          <w:spacing w:val="-4"/>
          <w:sz w:val="20"/>
        </w:rPr>
        <w:t xml:space="preserve"> </w:t>
      </w:r>
      <w:r>
        <w:rPr>
          <w:sz w:val="20"/>
        </w:rPr>
        <w:t>lubricate,</w:t>
      </w:r>
      <w:r>
        <w:rPr>
          <w:spacing w:val="-4"/>
          <w:sz w:val="20"/>
        </w:rPr>
        <w:t xml:space="preserve"> </w:t>
      </w:r>
      <w:proofErr w:type="gramStart"/>
      <w:r>
        <w:rPr>
          <w:sz w:val="20"/>
        </w:rPr>
        <w:t>test</w:t>
      </w:r>
      <w:proofErr w:type="gramEnd"/>
      <w:r>
        <w:rPr>
          <w:spacing w:val="-5"/>
          <w:sz w:val="20"/>
        </w:rPr>
        <w:t xml:space="preserve"> </w:t>
      </w:r>
      <w:r>
        <w:rPr>
          <w:sz w:val="20"/>
        </w:rPr>
        <w:t>and</w:t>
      </w:r>
      <w:r>
        <w:rPr>
          <w:spacing w:val="-4"/>
          <w:sz w:val="20"/>
        </w:rPr>
        <w:t xml:space="preserve"> </w:t>
      </w:r>
      <w:r>
        <w:rPr>
          <w:sz w:val="20"/>
        </w:rPr>
        <w:t>adjust</w:t>
      </w:r>
      <w:r>
        <w:rPr>
          <w:spacing w:val="-5"/>
          <w:sz w:val="20"/>
        </w:rPr>
        <w:t xml:space="preserve"> </w:t>
      </w:r>
      <w:r>
        <w:rPr>
          <w:sz w:val="20"/>
        </w:rPr>
        <w:t>each</w:t>
      </w:r>
      <w:r>
        <w:rPr>
          <w:spacing w:val="-4"/>
          <w:sz w:val="20"/>
        </w:rPr>
        <w:t xml:space="preserve"> </w:t>
      </w:r>
      <w:r>
        <w:rPr>
          <w:sz w:val="20"/>
        </w:rPr>
        <w:t>telescoping seating assembly to ensure it operates in compliance with manufacturers operation manual.</w:t>
      </w:r>
    </w:p>
    <w:p w14:paraId="1705C75F" w14:textId="77777777" w:rsidR="006715FC" w:rsidRDefault="001A4818">
      <w:pPr>
        <w:pStyle w:val="ListParagraph"/>
        <w:numPr>
          <w:ilvl w:val="2"/>
          <w:numId w:val="2"/>
        </w:numPr>
        <w:tabs>
          <w:tab w:val="left" w:pos="2476"/>
        </w:tabs>
        <w:ind w:right="759" w:firstLine="0"/>
        <w:rPr>
          <w:sz w:val="20"/>
        </w:rPr>
      </w:pPr>
      <w:r>
        <w:rPr>
          <w:sz w:val="20"/>
        </w:rPr>
        <w:t>Clean</w:t>
      </w:r>
      <w:r>
        <w:rPr>
          <w:spacing w:val="-5"/>
          <w:sz w:val="20"/>
        </w:rPr>
        <w:t xml:space="preserve"> </w:t>
      </w:r>
      <w:r>
        <w:rPr>
          <w:sz w:val="20"/>
        </w:rPr>
        <w:t>installed</w:t>
      </w:r>
      <w:r>
        <w:rPr>
          <w:spacing w:val="-5"/>
          <w:sz w:val="20"/>
        </w:rPr>
        <w:t xml:space="preserve"> </w:t>
      </w:r>
      <w:r>
        <w:rPr>
          <w:sz w:val="20"/>
        </w:rPr>
        <w:t>telescoping</w:t>
      </w:r>
      <w:r>
        <w:rPr>
          <w:spacing w:val="-4"/>
          <w:sz w:val="20"/>
        </w:rPr>
        <w:t xml:space="preserve"> </w:t>
      </w:r>
      <w:r>
        <w:rPr>
          <w:sz w:val="20"/>
        </w:rPr>
        <w:t>gym</w:t>
      </w:r>
      <w:r>
        <w:rPr>
          <w:spacing w:val="-6"/>
          <w:sz w:val="20"/>
        </w:rPr>
        <w:t xml:space="preserve"> </w:t>
      </w:r>
      <w:r>
        <w:rPr>
          <w:sz w:val="20"/>
        </w:rPr>
        <w:t>seats</w:t>
      </w:r>
      <w:r>
        <w:rPr>
          <w:spacing w:val="-6"/>
          <w:sz w:val="20"/>
        </w:rPr>
        <w:t xml:space="preserve"> </w:t>
      </w:r>
      <w:r>
        <w:rPr>
          <w:sz w:val="20"/>
        </w:rPr>
        <w:t>on</w:t>
      </w:r>
      <w:r>
        <w:rPr>
          <w:spacing w:val="-5"/>
          <w:sz w:val="20"/>
        </w:rPr>
        <w:t xml:space="preserve"> </w:t>
      </w:r>
      <w:r>
        <w:rPr>
          <w:sz w:val="20"/>
        </w:rPr>
        <w:t>both</w:t>
      </w:r>
      <w:r>
        <w:rPr>
          <w:spacing w:val="-5"/>
          <w:sz w:val="20"/>
        </w:rPr>
        <w:t xml:space="preserve"> </w:t>
      </w:r>
      <w:r>
        <w:rPr>
          <w:sz w:val="20"/>
        </w:rPr>
        <w:t>exposed</w:t>
      </w:r>
      <w:r>
        <w:rPr>
          <w:spacing w:val="-5"/>
          <w:sz w:val="20"/>
        </w:rPr>
        <w:t xml:space="preserve"> </w:t>
      </w:r>
      <w:r>
        <w:rPr>
          <w:sz w:val="20"/>
        </w:rPr>
        <w:t>and</w:t>
      </w:r>
      <w:r>
        <w:rPr>
          <w:spacing w:val="-5"/>
          <w:sz w:val="20"/>
        </w:rPr>
        <w:t xml:space="preserve"> </w:t>
      </w:r>
      <w:r>
        <w:rPr>
          <w:sz w:val="20"/>
        </w:rPr>
        <w:t>semi-exposed surfaces.</w:t>
      </w:r>
      <w:r>
        <w:rPr>
          <w:spacing w:val="40"/>
          <w:sz w:val="20"/>
        </w:rPr>
        <w:t xml:space="preserve"> </w:t>
      </w:r>
      <w:r>
        <w:rPr>
          <w:sz w:val="20"/>
        </w:rPr>
        <w:t>Touch up finishes to restore damage or soiled surfaces.</w:t>
      </w:r>
    </w:p>
    <w:p w14:paraId="53BE3B23" w14:textId="77777777" w:rsidR="006715FC" w:rsidRDefault="001A4818">
      <w:pPr>
        <w:pStyle w:val="Heading1"/>
        <w:numPr>
          <w:ilvl w:val="1"/>
          <w:numId w:val="2"/>
        </w:numPr>
        <w:tabs>
          <w:tab w:val="left" w:pos="1896"/>
        </w:tabs>
        <w:spacing w:before="243"/>
        <w:ind w:left="1896" w:hanging="357"/>
      </w:pPr>
      <w:r>
        <w:rPr>
          <w:spacing w:val="-2"/>
        </w:rPr>
        <w:t>Protection</w:t>
      </w:r>
    </w:p>
    <w:p w14:paraId="43EF8D53" w14:textId="77777777" w:rsidR="006715FC" w:rsidRDefault="001A4818">
      <w:pPr>
        <w:pStyle w:val="ListParagraph"/>
        <w:numPr>
          <w:ilvl w:val="2"/>
          <w:numId w:val="2"/>
        </w:numPr>
        <w:tabs>
          <w:tab w:val="left" w:pos="2468"/>
        </w:tabs>
        <w:spacing w:before="243"/>
        <w:ind w:right="1175" w:firstLine="0"/>
        <w:rPr>
          <w:sz w:val="20"/>
        </w:rPr>
      </w:pPr>
      <w:r>
        <w:rPr>
          <w:sz w:val="20"/>
        </w:rPr>
        <w:t>The</w:t>
      </w:r>
      <w:r>
        <w:rPr>
          <w:spacing w:val="-6"/>
          <w:sz w:val="20"/>
        </w:rPr>
        <w:t xml:space="preserve"> </w:t>
      </w:r>
      <w:r>
        <w:rPr>
          <w:sz w:val="20"/>
        </w:rPr>
        <w:t>manufacturer’s</w:t>
      </w:r>
      <w:r>
        <w:rPr>
          <w:spacing w:val="-6"/>
          <w:sz w:val="20"/>
        </w:rPr>
        <w:t xml:space="preserve"> </w:t>
      </w:r>
      <w:r>
        <w:rPr>
          <w:sz w:val="20"/>
        </w:rPr>
        <w:t>representative</w:t>
      </w:r>
      <w:r>
        <w:rPr>
          <w:spacing w:val="-4"/>
          <w:sz w:val="20"/>
        </w:rPr>
        <w:t xml:space="preserve"> </w:t>
      </w:r>
      <w:r>
        <w:rPr>
          <w:sz w:val="20"/>
        </w:rPr>
        <w:t>shall</w:t>
      </w:r>
      <w:r>
        <w:rPr>
          <w:spacing w:val="-5"/>
          <w:sz w:val="20"/>
        </w:rPr>
        <w:t xml:space="preserve"> </w:t>
      </w:r>
      <w:r>
        <w:rPr>
          <w:sz w:val="20"/>
        </w:rPr>
        <w:t>transmit</w:t>
      </w:r>
      <w:r>
        <w:rPr>
          <w:spacing w:val="-5"/>
          <w:sz w:val="20"/>
        </w:rPr>
        <w:t xml:space="preserve"> </w:t>
      </w:r>
      <w:r>
        <w:rPr>
          <w:sz w:val="20"/>
        </w:rPr>
        <w:t>instruction</w:t>
      </w:r>
      <w:r>
        <w:rPr>
          <w:spacing w:val="-4"/>
          <w:sz w:val="20"/>
        </w:rPr>
        <w:t xml:space="preserve"> </w:t>
      </w:r>
      <w:r>
        <w:rPr>
          <w:sz w:val="20"/>
        </w:rPr>
        <w:t>in</w:t>
      </w:r>
      <w:r>
        <w:rPr>
          <w:spacing w:val="-4"/>
          <w:sz w:val="20"/>
        </w:rPr>
        <w:t xml:space="preserve"> </w:t>
      </w:r>
      <w:r>
        <w:rPr>
          <w:sz w:val="20"/>
        </w:rPr>
        <w:t>both operation and maintenance to the owner.</w:t>
      </w:r>
    </w:p>
    <w:p w14:paraId="580D7A4C" w14:textId="77777777" w:rsidR="006715FC" w:rsidRDefault="001A4818">
      <w:pPr>
        <w:pStyle w:val="ListParagraph"/>
        <w:numPr>
          <w:ilvl w:val="2"/>
          <w:numId w:val="2"/>
        </w:numPr>
        <w:tabs>
          <w:tab w:val="left" w:pos="2461"/>
        </w:tabs>
        <w:spacing w:before="1"/>
        <w:ind w:right="824" w:firstLine="0"/>
        <w:rPr>
          <w:sz w:val="20"/>
        </w:rPr>
      </w:pPr>
      <w:r>
        <w:rPr>
          <w:sz w:val="20"/>
        </w:rPr>
        <w:t>Maintenance</w:t>
      </w:r>
      <w:r>
        <w:rPr>
          <w:spacing w:val="-5"/>
          <w:sz w:val="20"/>
        </w:rPr>
        <w:t xml:space="preserve"> </w:t>
      </w:r>
      <w:r>
        <w:rPr>
          <w:sz w:val="20"/>
        </w:rPr>
        <w:t>and</w:t>
      </w:r>
      <w:r>
        <w:rPr>
          <w:spacing w:val="-3"/>
          <w:sz w:val="20"/>
        </w:rPr>
        <w:t xml:space="preserve"> </w:t>
      </w:r>
      <w:r>
        <w:rPr>
          <w:sz w:val="20"/>
        </w:rPr>
        <w:t>operation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telescopic</w:t>
      </w:r>
      <w:r>
        <w:rPr>
          <w:spacing w:val="-4"/>
          <w:sz w:val="20"/>
        </w:rPr>
        <w:t xml:space="preserve"> </w:t>
      </w:r>
      <w:r>
        <w:rPr>
          <w:sz w:val="20"/>
        </w:rPr>
        <w:t>seating</w:t>
      </w:r>
      <w:r>
        <w:rPr>
          <w:spacing w:val="-4"/>
          <w:sz w:val="20"/>
        </w:rPr>
        <w:t xml:space="preserve"> </w:t>
      </w:r>
      <w:r>
        <w:rPr>
          <w:sz w:val="20"/>
        </w:rPr>
        <w:t>system</w:t>
      </w:r>
      <w:r>
        <w:rPr>
          <w:spacing w:val="-5"/>
          <w:sz w:val="20"/>
        </w:rPr>
        <w:t xml:space="preserve"> </w:t>
      </w:r>
      <w:r>
        <w:rPr>
          <w:sz w:val="20"/>
        </w:rPr>
        <w:t>shall</w:t>
      </w:r>
      <w:r>
        <w:rPr>
          <w:spacing w:val="-4"/>
          <w:sz w:val="20"/>
        </w:rPr>
        <w:t xml:space="preserve"> </w:t>
      </w:r>
      <w:r>
        <w:rPr>
          <w:sz w:val="20"/>
        </w:rPr>
        <w:t>be</w:t>
      </w:r>
      <w:r>
        <w:rPr>
          <w:spacing w:val="-5"/>
          <w:sz w:val="20"/>
        </w:rPr>
        <w:t xml:space="preserve"> </w:t>
      </w:r>
      <w:r>
        <w:rPr>
          <w:sz w:val="20"/>
        </w:rPr>
        <w:t>the responsibility of the owner and shall include the following:</w:t>
      </w:r>
    </w:p>
    <w:p w14:paraId="1819AAF3" w14:textId="77777777" w:rsidR="006715FC" w:rsidRDefault="001A4818">
      <w:pPr>
        <w:pStyle w:val="ListParagraph"/>
        <w:numPr>
          <w:ilvl w:val="3"/>
          <w:numId w:val="2"/>
        </w:numPr>
        <w:tabs>
          <w:tab w:val="left" w:pos="2855"/>
        </w:tabs>
        <w:ind w:right="651" w:firstLine="0"/>
        <w:rPr>
          <w:sz w:val="20"/>
        </w:rPr>
      </w:pPr>
      <w:r>
        <w:rPr>
          <w:sz w:val="20"/>
        </w:rPr>
        <w:t>During operation of the telescopic seating system, the opening and closing</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supervised</w:t>
      </w:r>
      <w:r>
        <w:rPr>
          <w:spacing w:val="-3"/>
          <w:sz w:val="20"/>
        </w:rPr>
        <w:t xml:space="preserve"> </w:t>
      </w:r>
      <w:r>
        <w:rPr>
          <w:sz w:val="20"/>
        </w:rPr>
        <w:t>by</w:t>
      </w:r>
      <w:r>
        <w:rPr>
          <w:spacing w:val="-3"/>
          <w:sz w:val="20"/>
        </w:rPr>
        <w:t xml:space="preserve"> </w:t>
      </w:r>
      <w:r>
        <w:rPr>
          <w:sz w:val="20"/>
        </w:rPr>
        <w:t>responsible</w:t>
      </w:r>
      <w:r>
        <w:rPr>
          <w:spacing w:val="-5"/>
          <w:sz w:val="20"/>
        </w:rPr>
        <w:t xml:space="preserve"> </w:t>
      </w:r>
      <w:r>
        <w:rPr>
          <w:sz w:val="20"/>
        </w:rPr>
        <w:t>personnel</w:t>
      </w:r>
      <w:r>
        <w:rPr>
          <w:spacing w:val="-4"/>
          <w:sz w:val="20"/>
        </w:rPr>
        <w:t xml:space="preserve"> </w:t>
      </w:r>
      <w:r>
        <w:rPr>
          <w:sz w:val="20"/>
        </w:rPr>
        <w:t>who</w:t>
      </w:r>
      <w:r>
        <w:rPr>
          <w:spacing w:val="-4"/>
          <w:sz w:val="20"/>
        </w:rPr>
        <w:t xml:space="preserve"> </w:t>
      </w:r>
      <w:r>
        <w:rPr>
          <w:sz w:val="20"/>
        </w:rPr>
        <w:t>will</w:t>
      </w:r>
      <w:r>
        <w:rPr>
          <w:spacing w:val="-4"/>
          <w:sz w:val="20"/>
        </w:rPr>
        <w:t xml:space="preserve"> </w:t>
      </w:r>
      <w:r>
        <w:rPr>
          <w:sz w:val="20"/>
        </w:rPr>
        <w:t>assure</w:t>
      </w:r>
      <w:r>
        <w:rPr>
          <w:spacing w:val="-5"/>
          <w:sz w:val="20"/>
        </w:rPr>
        <w:t xml:space="preserve"> </w:t>
      </w:r>
      <w:r>
        <w:rPr>
          <w:sz w:val="20"/>
        </w:rPr>
        <w:t xml:space="preserve">that the operation is in accordance </w:t>
      </w:r>
      <w:proofErr w:type="gramStart"/>
      <w:r>
        <w:rPr>
          <w:sz w:val="20"/>
        </w:rPr>
        <w:t>of</w:t>
      </w:r>
      <w:proofErr w:type="gramEnd"/>
      <w:r>
        <w:rPr>
          <w:sz w:val="20"/>
        </w:rPr>
        <w:t xml:space="preserve"> the manufacturer’s instructions.</w:t>
      </w:r>
    </w:p>
    <w:p w14:paraId="2BBFF0FD" w14:textId="77777777" w:rsidR="006715FC" w:rsidRDefault="001A4818">
      <w:pPr>
        <w:pStyle w:val="ListParagraph"/>
        <w:numPr>
          <w:ilvl w:val="0"/>
          <w:numId w:val="1"/>
        </w:numPr>
        <w:tabs>
          <w:tab w:val="left" w:pos="2468"/>
        </w:tabs>
        <w:spacing w:before="1"/>
        <w:ind w:right="542" w:firstLine="0"/>
        <w:rPr>
          <w:sz w:val="20"/>
        </w:rPr>
      </w:pPr>
      <w:r>
        <w:rPr>
          <w:sz w:val="20"/>
        </w:rPr>
        <w:t>Only</w:t>
      </w:r>
      <w:r>
        <w:rPr>
          <w:spacing w:val="-3"/>
          <w:sz w:val="20"/>
        </w:rPr>
        <w:t xml:space="preserve"> </w:t>
      </w:r>
      <w:r>
        <w:rPr>
          <w:sz w:val="20"/>
        </w:rPr>
        <w:t>attachments</w:t>
      </w:r>
      <w:r>
        <w:rPr>
          <w:spacing w:val="-5"/>
          <w:sz w:val="20"/>
        </w:rPr>
        <w:t xml:space="preserve"> </w:t>
      </w:r>
      <w:r>
        <w:rPr>
          <w:sz w:val="20"/>
        </w:rPr>
        <w:t>specifically</w:t>
      </w:r>
      <w:r>
        <w:rPr>
          <w:spacing w:val="-3"/>
          <w:sz w:val="20"/>
        </w:rPr>
        <w:t xml:space="preserve"> </w:t>
      </w:r>
      <w:r>
        <w:rPr>
          <w:sz w:val="20"/>
        </w:rPr>
        <w:t>approved</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manufacturer</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specific installation shall be attached to the telescopic seating system.</w:t>
      </w:r>
    </w:p>
    <w:p w14:paraId="7D8CE309" w14:textId="77777777" w:rsidR="006715FC" w:rsidRDefault="001A4818">
      <w:pPr>
        <w:pStyle w:val="ListParagraph"/>
        <w:numPr>
          <w:ilvl w:val="0"/>
          <w:numId w:val="1"/>
        </w:numPr>
        <w:tabs>
          <w:tab w:val="left" w:pos="2461"/>
        </w:tabs>
        <w:ind w:right="868" w:firstLine="0"/>
        <w:rPr>
          <w:sz w:val="20"/>
        </w:rPr>
      </w:pPr>
      <w:r>
        <w:rPr>
          <w:sz w:val="20"/>
        </w:rPr>
        <w:t>An</w:t>
      </w:r>
      <w:r>
        <w:rPr>
          <w:spacing w:val="-4"/>
          <w:sz w:val="20"/>
        </w:rPr>
        <w:t xml:space="preserve"> </w:t>
      </w:r>
      <w:r>
        <w:rPr>
          <w:sz w:val="20"/>
        </w:rPr>
        <w:t>annual</w:t>
      </w:r>
      <w:r>
        <w:rPr>
          <w:spacing w:val="-5"/>
          <w:sz w:val="20"/>
        </w:rPr>
        <w:t xml:space="preserve"> </w:t>
      </w:r>
      <w:r>
        <w:rPr>
          <w:sz w:val="20"/>
        </w:rPr>
        <w:t>inspection</w:t>
      </w:r>
      <w:r>
        <w:rPr>
          <w:spacing w:val="-4"/>
          <w:sz w:val="20"/>
        </w:rPr>
        <w:t xml:space="preserve"> </w:t>
      </w:r>
      <w:r>
        <w:rPr>
          <w:sz w:val="20"/>
        </w:rPr>
        <w:t>and</w:t>
      </w:r>
      <w:r>
        <w:rPr>
          <w:spacing w:val="-4"/>
          <w:sz w:val="20"/>
        </w:rPr>
        <w:t xml:space="preserve"> </w:t>
      </w:r>
      <w:r>
        <w:rPr>
          <w:sz w:val="20"/>
        </w:rPr>
        <w:t>required</w:t>
      </w:r>
      <w:r>
        <w:rPr>
          <w:spacing w:val="-4"/>
          <w:sz w:val="20"/>
        </w:rPr>
        <w:t xml:space="preserve"> </w:t>
      </w:r>
      <w:r>
        <w:rPr>
          <w:sz w:val="20"/>
        </w:rPr>
        <w:t>maintenance</w:t>
      </w:r>
      <w:r>
        <w:rPr>
          <w:spacing w:val="-6"/>
          <w:sz w:val="20"/>
        </w:rPr>
        <w:t xml:space="preserve"> </w:t>
      </w:r>
      <w:r>
        <w:rPr>
          <w:sz w:val="20"/>
        </w:rPr>
        <w:t>of</w:t>
      </w:r>
      <w:r>
        <w:rPr>
          <w:spacing w:val="-6"/>
          <w:sz w:val="20"/>
        </w:rPr>
        <w:t xml:space="preserve"> </w:t>
      </w:r>
      <w:r>
        <w:rPr>
          <w:sz w:val="20"/>
        </w:rPr>
        <w:t>all</w:t>
      </w:r>
      <w:r>
        <w:rPr>
          <w:spacing w:val="-5"/>
          <w:sz w:val="20"/>
        </w:rPr>
        <w:t xml:space="preserve"> </w:t>
      </w:r>
      <w:r>
        <w:rPr>
          <w:sz w:val="20"/>
        </w:rPr>
        <w:t>telescopic</w:t>
      </w:r>
      <w:r>
        <w:rPr>
          <w:spacing w:val="-3"/>
          <w:sz w:val="20"/>
        </w:rPr>
        <w:t xml:space="preserve"> </w:t>
      </w:r>
      <w:r>
        <w:rPr>
          <w:sz w:val="20"/>
        </w:rPr>
        <w:t>seating systems shall be performed to assure safe conditions.</w:t>
      </w:r>
    </w:p>
    <w:p w14:paraId="20EEDB44" w14:textId="77777777" w:rsidR="006715FC" w:rsidRDefault="001A4818">
      <w:pPr>
        <w:pStyle w:val="BodyText"/>
        <w:spacing w:line="278" w:lineRule="auto"/>
        <w:ind w:right="514"/>
      </w:pPr>
      <w:r>
        <w:t>The</w:t>
      </w:r>
      <w:r>
        <w:rPr>
          <w:spacing w:val="-5"/>
        </w:rPr>
        <w:t xml:space="preserve"> </w:t>
      </w:r>
      <w:r>
        <w:t>manufacturer</w:t>
      </w:r>
      <w:r>
        <w:rPr>
          <w:spacing w:val="-4"/>
        </w:rPr>
        <w:t xml:space="preserve"> </w:t>
      </w:r>
      <w:r>
        <w:t>reserves</w:t>
      </w:r>
      <w:r>
        <w:rPr>
          <w:spacing w:val="-5"/>
        </w:rPr>
        <w:t xml:space="preserve"> </w:t>
      </w:r>
      <w:r>
        <w:t>the</w:t>
      </w:r>
      <w:r>
        <w:rPr>
          <w:spacing w:val="-5"/>
        </w:rPr>
        <w:t xml:space="preserve"> </w:t>
      </w:r>
      <w:r>
        <w:t>right</w:t>
      </w:r>
      <w:r>
        <w:rPr>
          <w:spacing w:val="-4"/>
        </w:rPr>
        <w:t xml:space="preserve"> </w:t>
      </w:r>
      <w:r>
        <w:t>to</w:t>
      </w:r>
      <w:r>
        <w:rPr>
          <w:spacing w:val="-4"/>
        </w:rPr>
        <w:t xml:space="preserve"> </w:t>
      </w:r>
      <w:r>
        <w:t>incorporate</w:t>
      </w:r>
      <w:r>
        <w:rPr>
          <w:spacing w:val="-5"/>
        </w:rPr>
        <w:t xml:space="preserve"> </w:t>
      </w:r>
      <w:r>
        <w:t>design</w:t>
      </w:r>
      <w:r>
        <w:rPr>
          <w:spacing w:val="-3"/>
        </w:rPr>
        <w:t xml:space="preserve"> </w:t>
      </w:r>
      <w:r>
        <w:t>changes</w:t>
      </w:r>
      <w:r>
        <w:rPr>
          <w:spacing w:val="-5"/>
        </w:rPr>
        <w:t xml:space="preserve"> </w:t>
      </w:r>
      <w:r>
        <w:t>and material substitutions as it sees fit to improve the overall product.</w:t>
      </w:r>
    </w:p>
    <w:sectPr w:rsidR="006715FC">
      <w:pgSz w:w="12240" w:h="15840"/>
      <w:pgMar w:top="2240" w:right="1720" w:bottom="1860" w:left="1340" w:header="854" w:footer="1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9E2A" w14:textId="77777777" w:rsidR="00D8287D" w:rsidRDefault="00D8287D">
      <w:r>
        <w:separator/>
      </w:r>
    </w:p>
  </w:endnote>
  <w:endnote w:type="continuationSeparator" w:id="0">
    <w:p w14:paraId="7E320144" w14:textId="77777777" w:rsidR="00D8287D" w:rsidRDefault="00D8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6CFB" w14:textId="77777777" w:rsidR="00CB0060" w:rsidRDefault="00CB0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03B1" w14:textId="77777777" w:rsidR="006715FC" w:rsidRDefault="001A4818">
    <w:pPr>
      <w:pStyle w:val="BodyText"/>
      <w:spacing w:line="14" w:lineRule="auto"/>
      <w:ind w:left="0"/>
    </w:pPr>
    <w:r>
      <w:rPr>
        <w:noProof/>
      </w:rPr>
      <mc:AlternateContent>
        <mc:Choice Requires="wps">
          <w:drawing>
            <wp:anchor distT="0" distB="0" distL="0" distR="0" simplePos="0" relativeHeight="487493120" behindDoc="1" locked="0" layoutInCell="1" allowOverlap="1" wp14:anchorId="5D9F5EFF" wp14:editId="460C45FC">
              <wp:simplePos x="0" y="0"/>
              <wp:positionH relativeFrom="page">
                <wp:posOffset>1448849</wp:posOffset>
              </wp:positionH>
              <wp:positionV relativeFrom="page">
                <wp:posOffset>8860790</wp:posOffset>
              </wp:positionV>
              <wp:extent cx="4872990" cy="5429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2990" cy="542925"/>
                      </a:xfrm>
                      <a:prstGeom prst="rect">
                        <a:avLst/>
                      </a:prstGeom>
                    </wps:spPr>
                    <wps:txbx>
                      <w:txbxContent>
                        <w:p w14:paraId="43C4F7CD" w14:textId="77777777" w:rsidR="00353728" w:rsidRDefault="00353728" w:rsidP="00353728">
                          <w:pPr>
                            <w:spacing w:line="324" w:lineRule="exact"/>
                            <w:ind w:left="2" w:right="3"/>
                            <w:jc w:val="center"/>
                            <w:rPr>
                              <w:rFonts w:ascii="Pristina"/>
                              <w:sz w:val="28"/>
                            </w:rPr>
                          </w:pPr>
                        </w:p>
                        <w:p w14:paraId="0C8FEAC4" w14:textId="77777777" w:rsidR="00353728" w:rsidRDefault="00353728" w:rsidP="00353728">
                          <w:pPr>
                            <w:spacing w:line="324" w:lineRule="exact"/>
                            <w:ind w:left="2" w:right="3"/>
                            <w:jc w:val="center"/>
                            <w:rPr>
                              <w:rFonts w:ascii="Pristina"/>
                              <w:sz w:val="28"/>
                            </w:rPr>
                          </w:pPr>
                        </w:p>
                      </w:txbxContent>
                    </wps:txbx>
                    <wps:bodyPr wrap="square" lIns="0" tIns="0" rIns="0" bIns="0" rtlCol="0">
                      <a:noAutofit/>
                    </wps:bodyPr>
                  </wps:wsp>
                </a:graphicData>
              </a:graphic>
            </wp:anchor>
          </w:drawing>
        </mc:Choice>
        <mc:Fallback>
          <w:pict>
            <v:shapetype w14:anchorId="5D9F5EFF" id="_x0000_t202" coordsize="21600,21600" o:spt="202" path="m,l,21600r21600,l21600,xe">
              <v:stroke joinstyle="miter"/>
              <v:path gradientshapeok="t" o:connecttype="rect"/>
            </v:shapetype>
            <v:shape id="Textbox 3" o:spid="_x0000_s1027" type="#_x0000_t202" style="position:absolute;margin-left:114.1pt;margin-top:697.7pt;width:383.7pt;height:42.7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" filled="f" stroked="f">
              <v:textbox inset="0,0,0,0">
                <w:txbxContent>
                  <w:p w14:paraId="43C4F7CD" w14:textId="77777777" w:rsidR="00353728" w:rsidRDefault="00353728" w:rsidP="00353728">
                    <w:pPr>
                      <w:spacing w:line="324" w:lineRule="exact"/>
                      <w:ind w:left="2" w:right="3"/>
                      <w:jc w:val="center"/>
                      <w:rPr>
                        <w:rFonts w:ascii="Pristina"/>
                        <w:sz w:val="28"/>
                      </w:rPr>
                    </w:pPr>
                  </w:p>
                  <w:p w14:paraId="0C8FEAC4" w14:textId="77777777" w:rsidR="00353728" w:rsidRDefault="00353728" w:rsidP="00353728">
                    <w:pPr>
                      <w:spacing w:line="324" w:lineRule="exact"/>
                      <w:ind w:left="2" w:right="3"/>
                      <w:jc w:val="center"/>
                      <w:rPr>
                        <w:rFonts w:ascii="Pristina"/>
                        <w:sz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4BB0" w14:textId="77777777" w:rsidR="00CB0060" w:rsidRDefault="00CB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4961" w14:textId="77777777" w:rsidR="00D8287D" w:rsidRDefault="00D8287D">
      <w:r>
        <w:separator/>
      </w:r>
    </w:p>
  </w:footnote>
  <w:footnote w:type="continuationSeparator" w:id="0">
    <w:p w14:paraId="5C77EE4B" w14:textId="77777777" w:rsidR="00D8287D" w:rsidRDefault="00D8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3D76" w14:textId="77777777" w:rsidR="00CB0060" w:rsidRDefault="00CB0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999" w14:textId="1FA59D44" w:rsidR="006715FC" w:rsidRDefault="00E9193B">
    <w:pPr>
      <w:pStyle w:val="BodyText"/>
      <w:spacing w:line="14" w:lineRule="auto"/>
      <w:ind w:left="0"/>
    </w:pPr>
    <w:r>
      <w:rPr>
        <w:noProof/>
      </w:rPr>
      <w:drawing>
        <wp:anchor distT="0" distB="0" distL="114300" distR="114300" simplePos="0" relativeHeight="487494144" behindDoc="1" locked="0" layoutInCell="1" allowOverlap="1" wp14:anchorId="4B09B344" wp14:editId="163A233D">
          <wp:simplePos x="0" y="0"/>
          <wp:positionH relativeFrom="margin">
            <wp:align>left</wp:align>
          </wp:positionH>
          <wp:positionV relativeFrom="paragraph">
            <wp:posOffset>-146050</wp:posOffset>
          </wp:positionV>
          <wp:extent cx="1478280" cy="715645"/>
          <wp:effectExtent l="0" t="0" r="7620" b="8255"/>
          <wp:wrapTight wrapText="bothSides">
            <wp:wrapPolygon edited="0">
              <wp:start x="4454" y="0"/>
              <wp:lineTo x="0" y="1725"/>
              <wp:lineTo x="0" y="18399"/>
              <wp:lineTo x="6959" y="18399"/>
              <wp:lineTo x="9186" y="21274"/>
              <wp:lineTo x="9464" y="21274"/>
              <wp:lineTo x="11969" y="21274"/>
              <wp:lineTo x="12247" y="21274"/>
              <wp:lineTo x="14474" y="18399"/>
              <wp:lineTo x="21433" y="18399"/>
              <wp:lineTo x="21433" y="1725"/>
              <wp:lineTo x="16979" y="0"/>
              <wp:lineTo x="4454" y="0"/>
            </wp:wrapPolygon>
          </wp:wrapTight>
          <wp:docPr id="8" name="Picture 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444" cy="718640"/>
                  </a:xfrm>
                  <a:prstGeom prst="rect">
                    <a:avLst/>
                  </a:prstGeom>
                </pic:spPr>
              </pic:pic>
            </a:graphicData>
          </a:graphic>
          <wp14:sizeRelH relativeFrom="margin">
            <wp14:pctWidth>0</wp14:pctWidth>
          </wp14:sizeRelH>
          <wp14:sizeRelV relativeFrom="margin">
            <wp14:pctHeight>0</wp14:pctHeight>
          </wp14:sizeRelV>
        </wp:anchor>
      </w:drawing>
    </w:r>
    <w:r w:rsidR="00E75DC3">
      <w:rPr>
        <w:noProof/>
      </w:rPr>
      <mc:AlternateContent>
        <mc:Choice Requires="wps">
          <w:drawing>
            <wp:anchor distT="0" distB="0" distL="0" distR="0" simplePos="0" relativeHeight="487492608" behindDoc="1" locked="0" layoutInCell="1" allowOverlap="1" wp14:anchorId="7253FCE9" wp14:editId="1CB198EC">
              <wp:simplePos x="0" y="0"/>
              <wp:positionH relativeFrom="page">
                <wp:posOffset>5076825</wp:posOffset>
              </wp:positionH>
              <wp:positionV relativeFrom="page">
                <wp:posOffset>895350</wp:posOffset>
              </wp:positionV>
              <wp:extent cx="1792605" cy="304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2605" cy="304800"/>
                      </a:xfrm>
                      <a:prstGeom prst="rect">
                        <a:avLst/>
                      </a:prstGeom>
                    </wps:spPr>
                    <wps:txbx>
                      <w:txbxContent>
                        <w:p w14:paraId="5FE5BD38" w14:textId="20BE2B9F" w:rsidR="006715FC" w:rsidRDefault="00353728">
                          <w:pPr>
                            <w:spacing w:before="12"/>
                            <w:ind w:left="20"/>
                            <w:rPr>
                              <w:rFonts w:ascii="Arial"/>
                              <w:b/>
                              <w:sz w:val="20"/>
                            </w:rPr>
                          </w:pPr>
                          <w:r>
                            <w:rPr>
                              <w:rFonts w:ascii="Arial"/>
                              <w:b/>
                              <w:w w:val="80"/>
                              <w:sz w:val="20"/>
                            </w:rPr>
                            <w:t>Telescopic Bleacher</w:t>
                          </w:r>
                          <w:r w:rsidR="00E75DC3">
                            <w:rPr>
                              <w:rFonts w:ascii="Arial"/>
                              <w:b/>
                              <w:w w:val="80"/>
                              <w:sz w:val="20"/>
                            </w:rPr>
                            <w:t xml:space="preserve"> </w:t>
                          </w:r>
                          <w:r w:rsidR="001A4818">
                            <w:rPr>
                              <w:rFonts w:ascii="Arial"/>
                              <w:b/>
                              <w:spacing w:val="-2"/>
                              <w:w w:val="80"/>
                              <w:sz w:val="20"/>
                            </w:rPr>
                            <w:t>Specifications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53FCE9" id="_x0000_t202" coordsize="21600,21600" o:spt="202" path="m,l,21600r21600,l21600,xe">
              <v:stroke joinstyle="miter"/>
              <v:path gradientshapeok="t" o:connecttype="rect"/>
            </v:shapetype>
            <v:shape id="Textbox 2" o:spid="_x0000_s1026" type="#_x0000_t202" style="position:absolute;margin-left:399.75pt;margin-top:70.5pt;width:141.15pt;height:24pt;z-index:-1582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" filled="f" stroked="f">
              <v:textbox inset="0,0,0,0">
                <w:txbxContent>
                  <w:p w14:paraId="5FE5BD38" w14:textId="20BE2B9F" w:rsidR="006715FC" w:rsidRDefault="00353728">
                    <w:pPr>
                      <w:spacing w:before="12"/>
                      <w:ind w:left="20"/>
                      <w:rPr>
                        <w:rFonts w:ascii="Arial"/>
                        <w:b/>
                        <w:sz w:val="20"/>
                      </w:rPr>
                    </w:pPr>
                    <w:r>
                      <w:rPr>
                        <w:rFonts w:ascii="Arial"/>
                        <w:b/>
                        <w:w w:val="80"/>
                        <w:sz w:val="20"/>
                      </w:rPr>
                      <w:t>Telescopic Bleacher</w:t>
                    </w:r>
                    <w:r w:rsidR="00E75DC3">
                      <w:rPr>
                        <w:rFonts w:ascii="Arial"/>
                        <w:b/>
                        <w:w w:val="80"/>
                        <w:sz w:val="20"/>
                      </w:rPr>
                      <w:t xml:space="preserve"> </w:t>
                    </w:r>
                    <w:r w:rsidR="001A4818">
                      <w:rPr>
                        <w:rFonts w:ascii="Arial"/>
                        <w:b/>
                        <w:spacing w:val="-2"/>
                        <w:w w:val="80"/>
                        <w:sz w:val="20"/>
                      </w:rPr>
                      <w:t>Specifications</w:t>
                    </w:r>
                  </w:p>
                </w:txbxContent>
              </v:textbox>
              <w10:wrap anchorx="page" anchory="page"/>
            </v:shape>
          </w:pict>
        </mc:Fallback>
      </mc:AlternateContent>
    </w:r>
    <w:r w:rsidR="00E75DC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6A25" w14:textId="77777777" w:rsidR="00CB0060" w:rsidRDefault="00CB0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57A"/>
    <w:multiLevelType w:val="hybridMultilevel"/>
    <w:tmpl w:val="73B20A42"/>
    <w:lvl w:ilvl="0" w:tplc="E5E07764">
      <w:start w:val="1"/>
      <w:numFmt w:val="upperLetter"/>
      <w:lvlText w:val="%1."/>
      <w:lvlJc w:val="left"/>
      <w:pPr>
        <w:ind w:left="2259" w:hanging="212"/>
        <w:jc w:val="left"/>
      </w:pPr>
      <w:rPr>
        <w:rFonts w:ascii="Calibri" w:eastAsia="Calibri" w:hAnsi="Calibri" w:cs="Calibri" w:hint="default"/>
        <w:b w:val="0"/>
        <w:bCs w:val="0"/>
        <w:i w:val="0"/>
        <w:iCs w:val="0"/>
        <w:spacing w:val="-1"/>
        <w:w w:val="99"/>
        <w:sz w:val="20"/>
        <w:szCs w:val="20"/>
        <w:lang w:val="en-US" w:eastAsia="en-US" w:bidi="ar-SA"/>
      </w:rPr>
    </w:lvl>
    <w:lvl w:ilvl="1" w:tplc="BE94DC74">
      <w:numFmt w:val="bullet"/>
      <w:lvlText w:val="•"/>
      <w:lvlJc w:val="left"/>
      <w:pPr>
        <w:ind w:left="2952" w:hanging="212"/>
      </w:pPr>
      <w:rPr>
        <w:rFonts w:hint="default"/>
        <w:lang w:val="en-US" w:eastAsia="en-US" w:bidi="ar-SA"/>
      </w:rPr>
    </w:lvl>
    <w:lvl w:ilvl="2" w:tplc="DA4C224C">
      <w:numFmt w:val="bullet"/>
      <w:lvlText w:val="•"/>
      <w:lvlJc w:val="left"/>
      <w:pPr>
        <w:ind w:left="3644" w:hanging="212"/>
      </w:pPr>
      <w:rPr>
        <w:rFonts w:hint="default"/>
        <w:lang w:val="en-US" w:eastAsia="en-US" w:bidi="ar-SA"/>
      </w:rPr>
    </w:lvl>
    <w:lvl w:ilvl="3" w:tplc="1FF8D5EE">
      <w:numFmt w:val="bullet"/>
      <w:lvlText w:val="•"/>
      <w:lvlJc w:val="left"/>
      <w:pPr>
        <w:ind w:left="4336" w:hanging="212"/>
      </w:pPr>
      <w:rPr>
        <w:rFonts w:hint="default"/>
        <w:lang w:val="en-US" w:eastAsia="en-US" w:bidi="ar-SA"/>
      </w:rPr>
    </w:lvl>
    <w:lvl w:ilvl="4" w:tplc="B16AA76E">
      <w:numFmt w:val="bullet"/>
      <w:lvlText w:val="•"/>
      <w:lvlJc w:val="left"/>
      <w:pPr>
        <w:ind w:left="5028" w:hanging="212"/>
      </w:pPr>
      <w:rPr>
        <w:rFonts w:hint="default"/>
        <w:lang w:val="en-US" w:eastAsia="en-US" w:bidi="ar-SA"/>
      </w:rPr>
    </w:lvl>
    <w:lvl w:ilvl="5" w:tplc="D48A54C0">
      <w:numFmt w:val="bullet"/>
      <w:lvlText w:val="•"/>
      <w:lvlJc w:val="left"/>
      <w:pPr>
        <w:ind w:left="5720" w:hanging="212"/>
      </w:pPr>
      <w:rPr>
        <w:rFonts w:hint="default"/>
        <w:lang w:val="en-US" w:eastAsia="en-US" w:bidi="ar-SA"/>
      </w:rPr>
    </w:lvl>
    <w:lvl w:ilvl="6" w:tplc="D818AAC2">
      <w:numFmt w:val="bullet"/>
      <w:lvlText w:val="•"/>
      <w:lvlJc w:val="left"/>
      <w:pPr>
        <w:ind w:left="6412" w:hanging="212"/>
      </w:pPr>
      <w:rPr>
        <w:rFonts w:hint="default"/>
        <w:lang w:val="en-US" w:eastAsia="en-US" w:bidi="ar-SA"/>
      </w:rPr>
    </w:lvl>
    <w:lvl w:ilvl="7" w:tplc="870C7768">
      <w:numFmt w:val="bullet"/>
      <w:lvlText w:val="•"/>
      <w:lvlJc w:val="left"/>
      <w:pPr>
        <w:ind w:left="7104" w:hanging="212"/>
      </w:pPr>
      <w:rPr>
        <w:rFonts w:hint="default"/>
        <w:lang w:val="en-US" w:eastAsia="en-US" w:bidi="ar-SA"/>
      </w:rPr>
    </w:lvl>
    <w:lvl w:ilvl="8" w:tplc="3A729F22">
      <w:numFmt w:val="bullet"/>
      <w:lvlText w:val="•"/>
      <w:lvlJc w:val="left"/>
      <w:pPr>
        <w:ind w:left="7796" w:hanging="212"/>
      </w:pPr>
      <w:rPr>
        <w:rFonts w:hint="default"/>
        <w:lang w:val="en-US" w:eastAsia="en-US" w:bidi="ar-SA"/>
      </w:rPr>
    </w:lvl>
  </w:abstractNum>
  <w:abstractNum w:abstractNumId="1" w15:restartNumberingAfterBreak="0">
    <w:nsid w:val="28D372E8"/>
    <w:multiLevelType w:val="multilevel"/>
    <w:tmpl w:val="10DC387A"/>
    <w:lvl w:ilvl="0">
      <w:start w:val="2"/>
      <w:numFmt w:val="decimal"/>
      <w:lvlText w:val="%1"/>
      <w:lvlJc w:val="left"/>
      <w:pPr>
        <w:ind w:left="1899" w:hanging="360"/>
        <w:jc w:val="left"/>
      </w:pPr>
      <w:rPr>
        <w:rFonts w:hint="default"/>
        <w:lang w:val="en-US" w:eastAsia="en-US" w:bidi="ar-SA"/>
      </w:rPr>
    </w:lvl>
    <w:lvl w:ilvl="1">
      <w:start w:val="1"/>
      <w:numFmt w:val="decimal"/>
      <w:lvlText w:val="%1.%2"/>
      <w:lvlJc w:val="left"/>
      <w:pPr>
        <w:ind w:left="1899" w:hanging="360"/>
        <w:jc w:val="left"/>
      </w:pPr>
      <w:rPr>
        <w:rFonts w:ascii="Calibri" w:eastAsia="Calibri" w:hAnsi="Calibri" w:cs="Calibri" w:hint="default"/>
        <w:b/>
        <w:bCs/>
        <w:i w:val="0"/>
        <w:iCs w:val="0"/>
        <w:spacing w:val="-1"/>
        <w:w w:val="99"/>
        <w:sz w:val="20"/>
        <w:szCs w:val="20"/>
        <w:lang w:val="en-US" w:eastAsia="en-US" w:bidi="ar-SA"/>
      </w:rPr>
    </w:lvl>
    <w:lvl w:ilvl="2">
      <w:start w:val="1"/>
      <w:numFmt w:val="upperLetter"/>
      <w:lvlText w:val="%3."/>
      <w:lvlJc w:val="left"/>
      <w:pPr>
        <w:ind w:left="2470" w:hanging="212"/>
        <w:jc w:val="left"/>
      </w:pPr>
      <w:rPr>
        <w:rFonts w:ascii="Calibri" w:eastAsia="Calibri" w:hAnsi="Calibri" w:cs="Calibri" w:hint="default"/>
        <w:b w:val="0"/>
        <w:bCs w:val="0"/>
        <w:i w:val="0"/>
        <w:iCs w:val="0"/>
        <w:spacing w:val="-1"/>
        <w:w w:val="99"/>
        <w:sz w:val="20"/>
        <w:szCs w:val="20"/>
        <w:lang w:val="en-US" w:eastAsia="en-US" w:bidi="ar-SA"/>
      </w:rPr>
    </w:lvl>
    <w:lvl w:ilvl="3">
      <w:start w:val="1"/>
      <w:numFmt w:val="lowerLetter"/>
      <w:lvlText w:val="%4."/>
      <w:lvlJc w:val="left"/>
      <w:pPr>
        <w:ind w:left="2857" w:hanging="238"/>
        <w:jc w:val="left"/>
      </w:pPr>
      <w:rPr>
        <w:rFonts w:ascii="Calibri" w:eastAsia="Calibri" w:hAnsi="Calibri" w:cs="Calibri" w:hint="default"/>
        <w:b w:val="0"/>
        <w:bCs w:val="0"/>
        <w:i w:val="0"/>
        <w:iCs w:val="0"/>
        <w:spacing w:val="0"/>
        <w:w w:val="99"/>
        <w:sz w:val="20"/>
        <w:szCs w:val="20"/>
        <w:lang w:val="en-US" w:eastAsia="en-US" w:bidi="ar-SA"/>
      </w:rPr>
    </w:lvl>
    <w:lvl w:ilvl="4">
      <w:numFmt w:val="bullet"/>
      <w:lvlText w:val="•"/>
      <w:lvlJc w:val="left"/>
      <w:pPr>
        <w:ind w:left="3762" w:hanging="238"/>
      </w:pPr>
      <w:rPr>
        <w:rFonts w:hint="default"/>
        <w:lang w:val="en-US" w:eastAsia="en-US" w:bidi="ar-SA"/>
      </w:rPr>
    </w:lvl>
    <w:lvl w:ilvl="5">
      <w:numFmt w:val="bullet"/>
      <w:lvlText w:val="•"/>
      <w:lvlJc w:val="left"/>
      <w:pPr>
        <w:ind w:left="4665" w:hanging="238"/>
      </w:pPr>
      <w:rPr>
        <w:rFonts w:hint="default"/>
        <w:lang w:val="en-US" w:eastAsia="en-US" w:bidi="ar-SA"/>
      </w:rPr>
    </w:lvl>
    <w:lvl w:ilvl="6">
      <w:numFmt w:val="bullet"/>
      <w:lvlText w:val="•"/>
      <w:lvlJc w:val="left"/>
      <w:pPr>
        <w:ind w:left="5568" w:hanging="238"/>
      </w:pPr>
      <w:rPr>
        <w:rFonts w:hint="default"/>
        <w:lang w:val="en-US" w:eastAsia="en-US" w:bidi="ar-SA"/>
      </w:rPr>
    </w:lvl>
    <w:lvl w:ilvl="7">
      <w:numFmt w:val="bullet"/>
      <w:lvlText w:val="•"/>
      <w:lvlJc w:val="left"/>
      <w:pPr>
        <w:ind w:left="6471" w:hanging="238"/>
      </w:pPr>
      <w:rPr>
        <w:rFonts w:hint="default"/>
        <w:lang w:val="en-US" w:eastAsia="en-US" w:bidi="ar-SA"/>
      </w:rPr>
    </w:lvl>
    <w:lvl w:ilvl="8">
      <w:numFmt w:val="bullet"/>
      <w:lvlText w:val="•"/>
      <w:lvlJc w:val="left"/>
      <w:pPr>
        <w:ind w:left="7374" w:hanging="238"/>
      </w:pPr>
      <w:rPr>
        <w:rFonts w:hint="default"/>
        <w:lang w:val="en-US" w:eastAsia="en-US" w:bidi="ar-SA"/>
      </w:rPr>
    </w:lvl>
  </w:abstractNum>
  <w:abstractNum w:abstractNumId="2" w15:restartNumberingAfterBreak="0">
    <w:nsid w:val="758F5267"/>
    <w:multiLevelType w:val="multilevel"/>
    <w:tmpl w:val="ECD2CB44"/>
    <w:lvl w:ilvl="0">
      <w:start w:val="1"/>
      <w:numFmt w:val="decimal"/>
      <w:lvlText w:val="%1"/>
      <w:lvlJc w:val="left"/>
      <w:pPr>
        <w:ind w:left="1885" w:hanging="346"/>
        <w:jc w:val="left"/>
      </w:pPr>
      <w:rPr>
        <w:rFonts w:hint="default"/>
        <w:lang w:val="en-US" w:eastAsia="en-US" w:bidi="ar-SA"/>
      </w:rPr>
    </w:lvl>
    <w:lvl w:ilvl="1">
      <w:start w:val="1"/>
      <w:numFmt w:val="decimal"/>
      <w:lvlText w:val="%1.%2"/>
      <w:lvlJc w:val="left"/>
      <w:pPr>
        <w:ind w:left="1885" w:hanging="346"/>
        <w:jc w:val="left"/>
      </w:pPr>
      <w:rPr>
        <w:rFonts w:ascii="Calibri" w:eastAsia="Calibri" w:hAnsi="Calibri" w:cs="Calibri" w:hint="default"/>
        <w:b/>
        <w:bCs/>
        <w:i w:val="0"/>
        <w:iCs w:val="0"/>
        <w:spacing w:val="-1"/>
        <w:w w:val="99"/>
        <w:sz w:val="20"/>
        <w:szCs w:val="20"/>
        <w:lang w:val="en-US" w:eastAsia="en-US" w:bidi="ar-SA"/>
      </w:rPr>
    </w:lvl>
    <w:lvl w:ilvl="2">
      <w:start w:val="1"/>
      <w:numFmt w:val="upperLetter"/>
      <w:lvlText w:val="%3."/>
      <w:lvlJc w:val="left"/>
      <w:pPr>
        <w:ind w:left="2259" w:hanging="212"/>
        <w:jc w:val="left"/>
      </w:pPr>
      <w:rPr>
        <w:rFonts w:ascii="Calibri" w:eastAsia="Calibri" w:hAnsi="Calibri" w:cs="Calibri" w:hint="default"/>
        <w:b w:val="0"/>
        <w:bCs w:val="0"/>
        <w:i w:val="0"/>
        <w:iCs w:val="0"/>
        <w:spacing w:val="-1"/>
        <w:w w:val="99"/>
        <w:sz w:val="20"/>
        <w:szCs w:val="20"/>
        <w:lang w:val="en-US" w:eastAsia="en-US" w:bidi="ar-SA"/>
      </w:rPr>
    </w:lvl>
    <w:lvl w:ilvl="3">
      <w:start w:val="1"/>
      <w:numFmt w:val="lowerLetter"/>
      <w:lvlText w:val="%4."/>
      <w:lvlJc w:val="left"/>
      <w:pPr>
        <w:ind w:left="2857" w:hanging="238"/>
        <w:jc w:val="left"/>
      </w:pPr>
      <w:rPr>
        <w:rFonts w:ascii="Calibri" w:eastAsia="Calibri" w:hAnsi="Calibri" w:cs="Calibri" w:hint="default"/>
        <w:b w:val="0"/>
        <w:bCs w:val="0"/>
        <w:i w:val="0"/>
        <w:iCs w:val="0"/>
        <w:spacing w:val="0"/>
        <w:w w:val="99"/>
        <w:sz w:val="20"/>
        <w:szCs w:val="20"/>
        <w:lang w:val="en-US" w:eastAsia="en-US" w:bidi="ar-SA"/>
      </w:rPr>
    </w:lvl>
    <w:lvl w:ilvl="4">
      <w:numFmt w:val="bullet"/>
      <w:lvlText w:val="•"/>
      <w:lvlJc w:val="left"/>
      <w:pPr>
        <w:ind w:left="2860" w:hanging="238"/>
      </w:pPr>
      <w:rPr>
        <w:rFonts w:hint="default"/>
        <w:lang w:val="en-US" w:eastAsia="en-US" w:bidi="ar-SA"/>
      </w:rPr>
    </w:lvl>
    <w:lvl w:ilvl="5">
      <w:numFmt w:val="bullet"/>
      <w:lvlText w:val="•"/>
      <w:lvlJc w:val="left"/>
      <w:pPr>
        <w:ind w:left="3913" w:hanging="238"/>
      </w:pPr>
      <w:rPr>
        <w:rFonts w:hint="default"/>
        <w:lang w:val="en-US" w:eastAsia="en-US" w:bidi="ar-SA"/>
      </w:rPr>
    </w:lvl>
    <w:lvl w:ilvl="6">
      <w:numFmt w:val="bullet"/>
      <w:lvlText w:val="•"/>
      <w:lvlJc w:val="left"/>
      <w:pPr>
        <w:ind w:left="4966" w:hanging="238"/>
      </w:pPr>
      <w:rPr>
        <w:rFonts w:hint="default"/>
        <w:lang w:val="en-US" w:eastAsia="en-US" w:bidi="ar-SA"/>
      </w:rPr>
    </w:lvl>
    <w:lvl w:ilvl="7">
      <w:numFmt w:val="bullet"/>
      <w:lvlText w:val="•"/>
      <w:lvlJc w:val="left"/>
      <w:pPr>
        <w:ind w:left="6020" w:hanging="238"/>
      </w:pPr>
      <w:rPr>
        <w:rFonts w:hint="default"/>
        <w:lang w:val="en-US" w:eastAsia="en-US" w:bidi="ar-SA"/>
      </w:rPr>
    </w:lvl>
    <w:lvl w:ilvl="8">
      <w:numFmt w:val="bullet"/>
      <w:lvlText w:val="•"/>
      <w:lvlJc w:val="left"/>
      <w:pPr>
        <w:ind w:left="7073" w:hanging="238"/>
      </w:pPr>
      <w:rPr>
        <w:rFonts w:hint="default"/>
        <w:lang w:val="en-US" w:eastAsia="en-US" w:bidi="ar-SA"/>
      </w:rPr>
    </w:lvl>
  </w:abstractNum>
  <w:abstractNum w:abstractNumId="3" w15:restartNumberingAfterBreak="0">
    <w:nsid w:val="79F57B17"/>
    <w:multiLevelType w:val="multilevel"/>
    <w:tmpl w:val="F122655A"/>
    <w:lvl w:ilvl="0">
      <w:start w:val="3"/>
      <w:numFmt w:val="decimal"/>
      <w:lvlText w:val="%1"/>
      <w:lvlJc w:val="left"/>
      <w:pPr>
        <w:ind w:left="1945" w:hanging="406"/>
        <w:jc w:val="left"/>
      </w:pPr>
      <w:rPr>
        <w:rFonts w:hint="default"/>
        <w:lang w:val="en-US" w:eastAsia="en-US" w:bidi="ar-SA"/>
      </w:rPr>
    </w:lvl>
    <w:lvl w:ilvl="1">
      <w:start w:val="1"/>
      <w:numFmt w:val="decimal"/>
      <w:lvlText w:val="%1.%2"/>
      <w:lvlJc w:val="left"/>
      <w:pPr>
        <w:ind w:left="1945" w:hanging="406"/>
        <w:jc w:val="left"/>
      </w:pPr>
      <w:rPr>
        <w:rFonts w:ascii="Calibri" w:eastAsia="Calibri" w:hAnsi="Calibri" w:cs="Calibri" w:hint="default"/>
        <w:b/>
        <w:bCs/>
        <w:i w:val="0"/>
        <w:iCs w:val="0"/>
        <w:spacing w:val="-1"/>
        <w:w w:val="99"/>
        <w:sz w:val="20"/>
        <w:szCs w:val="20"/>
        <w:lang w:val="en-US" w:eastAsia="en-US" w:bidi="ar-SA"/>
      </w:rPr>
    </w:lvl>
    <w:lvl w:ilvl="2">
      <w:start w:val="1"/>
      <w:numFmt w:val="upperLetter"/>
      <w:lvlText w:val="%3."/>
      <w:lvlJc w:val="left"/>
      <w:pPr>
        <w:ind w:left="2259" w:hanging="212"/>
        <w:jc w:val="left"/>
      </w:pPr>
      <w:rPr>
        <w:rFonts w:ascii="Calibri" w:eastAsia="Calibri" w:hAnsi="Calibri" w:cs="Calibri" w:hint="default"/>
        <w:b w:val="0"/>
        <w:bCs w:val="0"/>
        <w:i w:val="0"/>
        <w:iCs w:val="0"/>
        <w:spacing w:val="-1"/>
        <w:w w:val="99"/>
        <w:sz w:val="20"/>
        <w:szCs w:val="20"/>
        <w:lang w:val="en-US" w:eastAsia="en-US" w:bidi="ar-SA"/>
      </w:rPr>
    </w:lvl>
    <w:lvl w:ilvl="3">
      <w:start w:val="1"/>
      <w:numFmt w:val="lowerLetter"/>
      <w:lvlText w:val="%4."/>
      <w:lvlJc w:val="left"/>
      <w:pPr>
        <w:ind w:left="2619" w:hanging="238"/>
        <w:jc w:val="left"/>
      </w:pPr>
      <w:rPr>
        <w:rFonts w:ascii="Calibri" w:eastAsia="Calibri" w:hAnsi="Calibri" w:cs="Calibri" w:hint="default"/>
        <w:b w:val="0"/>
        <w:bCs w:val="0"/>
        <w:i w:val="0"/>
        <w:iCs w:val="0"/>
        <w:spacing w:val="0"/>
        <w:w w:val="99"/>
        <w:sz w:val="20"/>
        <w:szCs w:val="20"/>
        <w:lang w:val="en-US" w:eastAsia="en-US" w:bidi="ar-SA"/>
      </w:rPr>
    </w:lvl>
    <w:lvl w:ilvl="4">
      <w:numFmt w:val="bullet"/>
      <w:lvlText w:val="•"/>
      <w:lvlJc w:val="left"/>
      <w:pPr>
        <w:ind w:left="4260" w:hanging="238"/>
      </w:pPr>
      <w:rPr>
        <w:rFonts w:hint="default"/>
        <w:lang w:val="en-US" w:eastAsia="en-US" w:bidi="ar-SA"/>
      </w:rPr>
    </w:lvl>
    <w:lvl w:ilvl="5">
      <w:numFmt w:val="bullet"/>
      <w:lvlText w:val="•"/>
      <w:lvlJc w:val="left"/>
      <w:pPr>
        <w:ind w:left="5080" w:hanging="238"/>
      </w:pPr>
      <w:rPr>
        <w:rFonts w:hint="default"/>
        <w:lang w:val="en-US" w:eastAsia="en-US" w:bidi="ar-SA"/>
      </w:rPr>
    </w:lvl>
    <w:lvl w:ilvl="6">
      <w:numFmt w:val="bullet"/>
      <w:lvlText w:val="•"/>
      <w:lvlJc w:val="left"/>
      <w:pPr>
        <w:ind w:left="5900" w:hanging="238"/>
      </w:pPr>
      <w:rPr>
        <w:rFonts w:hint="default"/>
        <w:lang w:val="en-US" w:eastAsia="en-US" w:bidi="ar-SA"/>
      </w:rPr>
    </w:lvl>
    <w:lvl w:ilvl="7">
      <w:numFmt w:val="bullet"/>
      <w:lvlText w:val="•"/>
      <w:lvlJc w:val="left"/>
      <w:pPr>
        <w:ind w:left="6720" w:hanging="238"/>
      </w:pPr>
      <w:rPr>
        <w:rFonts w:hint="default"/>
        <w:lang w:val="en-US" w:eastAsia="en-US" w:bidi="ar-SA"/>
      </w:rPr>
    </w:lvl>
    <w:lvl w:ilvl="8">
      <w:numFmt w:val="bullet"/>
      <w:lvlText w:val="•"/>
      <w:lvlJc w:val="left"/>
      <w:pPr>
        <w:ind w:left="7540" w:hanging="238"/>
      </w:pPr>
      <w:rPr>
        <w:rFonts w:hint="default"/>
        <w:lang w:val="en-US" w:eastAsia="en-US" w:bidi="ar-SA"/>
      </w:rPr>
    </w:lvl>
  </w:abstractNum>
  <w:num w:numId="1" w16cid:durableId="1320815702">
    <w:abstractNumId w:val="0"/>
  </w:num>
  <w:num w:numId="2" w16cid:durableId="704871115">
    <w:abstractNumId w:val="3"/>
  </w:num>
  <w:num w:numId="3" w16cid:durableId="602493404">
    <w:abstractNumId w:val="1"/>
  </w:num>
  <w:num w:numId="4" w16cid:durableId="487400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FC"/>
    <w:rsid w:val="001A4818"/>
    <w:rsid w:val="00256C21"/>
    <w:rsid w:val="00353728"/>
    <w:rsid w:val="00493E34"/>
    <w:rsid w:val="00513529"/>
    <w:rsid w:val="006715FC"/>
    <w:rsid w:val="006B5E63"/>
    <w:rsid w:val="00751D4B"/>
    <w:rsid w:val="008B7D10"/>
    <w:rsid w:val="009678A7"/>
    <w:rsid w:val="00B63A52"/>
    <w:rsid w:val="00B80BDE"/>
    <w:rsid w:val="00C412BA"/>
    <w:rsid w:val="00CB0060"/>
    <w:rsid w:val="00D03E13"/>
    <w:rsid w:val="00D8287D"/>
    <w:rsid w:val="00E75DC3"/>
    <w:rsid w:val="00E856F5"/>
    <w:rsid w:val="00E9193B"/>
    <w:rsid w:val="00FA5B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89486"/>
  <w15:docId w15:val="{2081BF21-2B3E-482F-ADF7-42BC5E17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96" w:hanging="35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59"/>
    </w:pPr>
    <w:rPr>
      <w:sz w:val="20"/>
      <w:szCs w:val="20"/>
    </w:rPr>
  </w:style>
  <w:style w:type="paragraph" w:styleId="Title">
    <w:name w:val="Title"/>
    <w:basedOn w:val="Normal"/>
    <w:uiPriority w:val="10"/>
    <w:qFormat/>
    <w:pPr>
      <w:spacing w:line="324" w:lineRule="exact"/>
      <w:ind w:left="2" w:right="3"/>
      <w:jc w:val="center"/>
    </w:pPr>
    <w:rPr>
      <w:rFonts w:ascii="Pristina" w:eastAsia="Pristina" w:hAnsi="Pristina" w:cs="Pristina"/>
      <w:sz w:val="28"/>
      <w:szCs w:val="28"/>
    </w:rPr>
  </w:style>
  <w:style w:type="paragraph" w:styleId="ListParagraph">
    <w:name w:val="List Paragraph"/>
    <w:basedOn w:val="Normal"/>
    <w:uiPriority w:val="1"/>
    <w:qFormat/>
    <w:pPr>
      <w:ind w:left="2259"/>
    </w:pPr>
  </w:style>
  <w:style w:type="paragraph" w:customStyle="1" w:styleId="TableParagraph">
    <w:name w:val="Table Paragraph"/>
    <w:basedOn w:val="Normal"/>
    <w:uiPriority w:val="1"/>
    <w:qFormat/>
  </w:style>
  <w:style w:type="paragraph" w:styleId="Revision">
    <w:name w:val="Revision"/>
    <w:hidden/>
    <w:uiPriority w:val="99"/>
    <w:semiHidden/>
    <w:rsid w:val="00D03E13"/>
    <w:pPr>
      <w:widowControl/>
      <w:autoSpaceDE/>
      <w:autoSpaceDN/>
    </w:pPr>
    <w:rPr>
      <w:rFonts w:ascii="Calibri" w:eastAsia="Calibri" w:hAnsi="Calibri" w:cs="Calibri"/>
    </w:rPr>
  </w:style>
  <w:style w:type="paragraph" w:styleId="Header">
    <w:name w:val="header"/>
    <w:basedOn w:val="Normal"/>
    <w:link w:val="HeaderChar"/>
    <w:uiPriority w:val="99"/>
    <w:unhideWhenUsed/>
    <w:rsid w:val="00353728"/>
    <w:pPr>
      <w:tabs>
        <w:tab w:val="center" w:pos="4680"/>
        <w:tab w:val="right" w:pos="9360"/>
      </w:tabs>
    </w:pPr>
  </w:style>
  <w:style w:type="character" w:customStyle="1" w:styleId="HeaderChar">
    <w:name w:val="Header Char"/>
    <w:basedOn w:val="DefaultParagraphFont"/>
    <w:link w:val="Header"/>
    <w:uiPriority w:val="99"/>
    <w:rsid w:val="00353728"/>
    <w:rPr>
      <w:rFonts w:ascii="Calibri" w:eastAsia="Calibri" w:hAnsi="Calibri" w:cs="Calibri"/>
    </w:rPr>
  </w:style>
  <w:style w:type="paragraph" w:styleId="Footer">
    <w:name w:val="footer"/>
    <w:basedOn w:val="Normal"/>
    <w:link w:val="FooterChar"/>
    <w:uiPriority w:val="99"/>
    <w:unhideWhenUsed/>
    <w:rsid w:val="00353728"/>
    <w:pPr>
      <w:tabs>
        <w:tab w:val="center" w:pos="4680"/>
        <w:tab w:val="right" w:pos="9360"/>
      </w:tabs>
    </w:pPr>
  </w:style>
  <w:style w:type="character" w:customStyle="1" w:styleId="FooterChar">
    <w:name w:val="Footer Char"/>
    <w:basedOn w:val="DefaultParagraphFont"/>
    <w:link w:val="Footer"/>
    <w:uiPriority w:val="99"/>
    <w:rsid w:val="0035372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1948</Words>
  <Characters>10114</Characters>
  <Application>Microsoft Office Word</Application>
  <DocSecurity>0</DocSecurity>
  <Lines>229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Woytowich</dc:creator>
  <dc:description/>
  <cp:lastModifiedBy>Scott Huth</cp:lastModifiedBy>
  <cp:revision>5</cp:revision>
  <dcterms:created xsi:type="dcterms:W3CDTF">2024-03-02T18:12:00Z</dcterms:created>
  <dcterms:modified xsi:type="dcterms:W3CDTF">2024-03-06T16:29:00Z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2015-02-11T00:00:00Z</vt:filetime>
  </property>
  <property fmtid="{D5CDD505-2E9C-101B-9397-08002B2CF9AE}" pid="3" name="Creator">
    <vt:lpwstr>Acrobat PDFMaker 11 for Word</vt:lpwstr>
  </property>
  <property fmtid="{D5CDD505-2E9C-101B-9397-08002B2CF9AE}" pid="4" name="LastSaved">
    <vt:filetime>2024-01-03T00:00:00Z</vt:filetime>
  </property>
  <property fmtid="{D5CDD505-2E9C-101B-9397-08002B2CF9AE}" pid="5" name="Producer">
    <vt:lpwstr>Adobe PDF Library 11.0</vt:lpwstr>
  </property>
  <property fmtid="{D5CDD505-2E9C-101B-9397-08002B2CF9AE}" pid="6" name="SourceModified">
    <vt:lpwstr>D:20131112180417</vt:lpwstr>
  </property>
</Properties>
</file>